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FA" w:rsidRPr="00AB5DEE" w:rsidRDefault="001B3EFA" w:rsidP="001B3EFA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Pr="00AB5DEE">
        <w:rPr>
          <w:b/>
        </w:rPr>
        <w:t>лица, замещающего муниципальную должность в Республике Коми</w:t>
      </w:r>
    </w:p>
    <w:p w:rsidR="001B3EFA" w:rsidRPr="00BD2420" w:rsidRDefault="001B3EFA" w:rsidP="001B3EFA">
      <w:pPr>
        <w:jc w:val="center"/>
        <w:rPr>
          <w:b/>
        </w:rPr>
      </w:pPr>
      <w:r w:rsidRPr="00AB5DEE">
        <w:rPr>
          <w:b/>
        </w:rPr>
        <w:t>в органе местного самоуправления муниципального образования</w:t>
      </w:r>
      <w:r w:rsidRPr="00BD2420">
        <w:rPr>
          <w:b/>
        </w:rPr>
        <w:t xml:space="preserve"> </w:t>
      </w:r>
      <w:r w:rsidRPr="00CC1007">
        <w:rPr>
          <w:b/>
        </w:rPr>
        <w:t>сельского поселения «</w:t>
      </w:r>
      <w:r w:rsidRPr="00F354DB">
        <w:rPr>
          <w:b/>
        </w:rPr>
        <w:t>Усть-Вымь</w:t>
      </w:r>
      <w:r w:rsidRPr="00CC1007">
        <w:rPr>
          <w:b/>
        </w:rPr>
        <w:t>»</w:t>
      </w:r>
      <w:r w:rsidRPr="00BD2420">
        <w:rPr>
          <w:b/>
        </w:rPr>
        <w:t xml:space="preserve">, и членов </w:t>
      </w:r>
      <w:r>
        <w:rPr>
          <w:b/>
        </w:rPr>
        <w:t>его</w:t>
      </w:r>
      <w:r w:rsidRPr="00BD2420">
        <w:rPr>
          <w:b/>
        </w:rPr>
        <w:t xml:space="preserve"> сем</w:t>
      </w:r>
      <w:r>
        <w:rPr>
          <w:b/>
        </w:rPr>
        <w:t>ьи</w:t>
      </w:r>
      <w:r w:rsidRPr="00BD2420">
        <w:rPr>
          <w:b/>
        </w:rPr>
        <w:t xml:space="preserve"> </w:t>
      </w:r>
      <w:r w:rsidRPr="00BD2420">
        <w:rPr>
          <w:b/>
        </w:rPr>
        <w:br/>
        <w:t>за период с 1 января по 31 декабря 2019 года</w:t>
      </w:r>
    </w:p>
    <w:p w:rsidR="001B3EFA" w:rsidRDefault="001B3EFA" w:rsidP="001B3EFA">
      <w:pPr>
        <w:jc w:val="center"/>
        <w:rPr>
          <w:bCs/>
          <w:sz w:val="28"/>
          <w:szCs w:val="28"/>
        </w:rPr>
      </w:pPr>
    </w:p>
    <w:tbl>
      <w:tblPr>
        <w:tblW w:w="52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50"/>
        <w:gridCol w:w="954"/>
        <w:gridCol w:w="1363"/>
        <w:gridCol w:w="809"/>
        <w:gridCol w:w="1225"/>
        <w:gridCol w:w="1086"/>
        <w:gridCol w:w="917"/>
        <w:gridCol w:w="803"/>
        <w:gridCol w:w="1077"/>
        <w:gridCol w:w="1210"/>
        <w:gridCol w:w="942"/>
        <w:gridCol w:w="1074"/>
        <w:gridCol w:w="1074"/>
        <w:gridCol w:w="1065"/>
      </w:tblGrid>
      <w:tr w:rsidR="001B3EFA" w:rsidRPr="00BD2420" w:rsidTr="00317CEC">
        <w:trPr>
          <w:trHeight w:val="780"/>
        </w:trPr>
        <w:tc>
          <w:tcPr>
            <w:tcW w:w="1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EFA" w:rsidRPr="00BD2420" w:rsidRDefault="001B3EFA" w:rsidP="00317CE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1B3EFA" w:rsidRPr="00BD2420" w:rsidRDefault="001B3EFA" w:rsidP="00317CE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BD2420">
              <w:rPr>
                <w:bCs/>
                <w:color w:val="auto"/>
                <w:sz w:val="18"/>
                <w:szCs w:val="18"/>
              </w:rPr>
              <w:t>п</w:t>
            </w:r>
            <w:proofErr w:type="gramEnd"/>
            <w:r w:rsidRPr="00BD2420">
              <w:rPr>
                <w:bCs/>
                <w:color w:val="auto"/>
                <w:sz w:val="18"/>
                <w:szCs w:val="18"/>
              </w:rPr>
              <w:t>/п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1B3EFA" w:rsidRPr="00BD2420" w:rsidRDefault="001B3EFA" w:rsidP="00317CE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1B3EFA" w:rsidRPr="00BD2420" w:rsidRDefault="001B3EFA" w:rsidP="00317CE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1B3EFA" w:rsidRPr="00BD2420" w:rsidRDefault="001B3EFA" w:rsidP="00317CEC">
            <w:pPr>
              <w:jc w:val="center"/>
              <w:rPr>
                <w:sz w:val="18"/>
                <w:szCs w:val="18"/>
              </w:rPr>
            </w:pPr>
            <w:proofErr w:type="gramStart"/>
            <w:r w:rsidRPr="00BD2420">
              <w:rPr>
                <w:sz w:val="18"/>
                <w:szCs w:val="18"/>
              </w:rPr>
              <w:t>принадлежащих</w:t>
            </w:r>
            <w:proofErr w:type="gramEnd"/>
            <w:r w:rsidRPr="00BD242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>в 2019 году 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9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BD2420">
              <w:rPr>
                <w:sz w:val="18"/>
                <w:szCs w:val="18"/>
              </w:rPr>
              <w:t>недвижимого</w:t>
            </w:r>
            <w:proofErr w:type="gramEnd"/>
            <w:r w:rsidRPr="00BD2420">
              <w:rPr>
                <w:sz w:val="18"/>
                <w:szCs w:val="18"/>
              </w:rPr>
              <w:t xml:space="preserve"> </w:t>
            </w:r>
          </w:p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BD2420">
              <w:rPr>
                <w:sz w:val="18"/>
                <w:szCs w:val="18"/>
              </w:rPr>
              <w:t>находящихся</w:t>
            </w:r>
            <w:proofErr w:type="gramEnd"/>
            <w:r w:rsidRPr="00BD2420">
              <w:rPr>
                <w:sz w:val="18"/>
                <w:szCs w:val="18"/>
              </w:rPr>
              <w:t xml:space="preserve"> </w:t>
            </w:r>
          </w:p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 xml:space="preserve">2019 г. </w:t>
            </w:r>
            <w:r w:rsidRPr="00BD2420">
              <w:rPr>
                <w:bCs/>
                <w:sz w:val="18"/>
                <w:szCs w:val="18"/>
              </w:rPr>
              <w:t>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нию </w:t>
            </w:r>
            <w:r w:rsidRPr="00BD2420">
              <w:rPr>
                <w:sz w:val="18"/>
                <w:szCs w:val="18"/>
              </w:rPr>
              <w:t>тран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Декларир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2019 г.</w:t>
            </w:r>
          </w:p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2019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</w:t>
            </w:r>
            <w:r w:rsidRPr="00BD2420">
              <w:rPr>
                <w:bCs/>
                <w:spacing w:val="-4"/>
                <w:sz w:val="18"/>
                <w:szCs w:val="18"/>
              </w:rPr>
              <w:t>е</w:t>
            </w:r>
            <w:r w:rsidRPr="00BD2420">
              <w:rPr>
                <w:bCs/>
                <w:spacing w:val="-4"/>
                <w:sz w:val="18"/>
                <w:szCs w:val="18"/>
              </w:rPr>
              <w:t>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</w:t>
            </w:r>
            <w:r w:rsidRPr="00BD2420">
              <w:rPr>
                <w:bCs/>
                <w:sz w:val="18"/>
                <w:szCs w:val="18"/>
              </w:rPr>
              <w:t>ч</w:t>
            </w:r>
            <w:r w:rsidRPr="00BD2420">
              <w:rPr>
                <w:bCs/>
                <w:sz w:val="18"/>
                <w:szCs w:val="18"/>
              </w:rPr>
              <w:t>ных) капит</w:t>
            </w:r>
            <w:r w:rsidRPr="00BD2420">
              <w:rPr>
                <w:bCs/>
                <w:sz w:val="18"/>
                <w:szCs w:val="18"/>
              </w:rPr>
              <w:t>а</w:t>
            </w:r>
            <w:r w:rsidRPr="00BD2420">
              <w:rPr>
                <w:bCs/>
                <w:sz w:val="18"/>
                <w:szCs w:val="18"/>
              </w:rPr>
              <w:t>лах орган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заций)</w:t>
            </w:r>
          </w:p>
        </w:tc>
      </w:tr>
      <w:tr w:rsidR="001B3EFA" w:rsidRPr="00C81934" w:rsidTr="00317CEC">
        <w:trPr>
          <w:trHeight w:val="1515"/>
        </w:trPr>
        <w:tc>
          <w:tcPr>
            <w:tcW w:w="1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1B3EFA" w:rsidRPr="00BD2420" w:rsidRDefault="001B3EFA" w:rsidP="00317CE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1B3EFA" w:rsidRPr="00BD2420" w:rsidRDefault="001B3EFA" w:rsidP="00317CE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</w:t>
            </w:r>
            <w:r w:rsidRPr="00BD2420">
              <w:rPr>
                <w:sz w:val="18"/>
                <w:szCs w:val="18"/>
              </w:rPr>
              <w:t>о</w:t>
            </w:r>
            <w:r w:rsidRPr="00BD2420">
              <w:rPr>
                <w:sz w:val="18"/>
                <w:szCs w:val="18"/>
              </w:rPr>
              <w:t>ложения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1B3EFA" w:rsidRPr="00BD2420" w:rsidRDefault="001B3EFA" w:rsidP="00317CE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EFA" w:rsidRPr="00BD2420" w:rsidRDefault="001B3EFA" w:rsidP="00317CEC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положения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EFA" w:rsidRPr="00BD2420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EFA" w:rsidRPr="00C81934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B3EFA" w:rsidRPr="00C81934" w:rsidRDefault="001B3EFA" w:rsidP="00317CE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B3EFA" w:rsidRPr="00C81934" w:rsidRDefault="001B3EFA" w:rsidP="00317CE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1B3EFA" w:rsidRPr="00424EC0" w:rsidRDefault="001B3EFA" w:rsidP="001B3EFA">
      <w:pPr>
        <w:jc w:val="center"/>
        <w:rPr>
          <w:sz w:val="2"/>
          <w:szCs w:val="2"/>
        </w:rPr>
      </w:pPr>
    </w:p>
    <w:tbl>
      <w:tblPr>
        <w:tblW w:w="526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5"/>
        <w:gridCol w:w="1329"/>
        <w:gridCol w:w="944"/>
        <w:gridCol w:w="1350"/>
        <w:gridCol w:w="811"/>
        <w:gridCol w:w="1212"/>
        <w:gridCol w:w="1079"/>
        <w:gridCol w:w="934"/>
        <w:gridCol w:w="820"/>
        <w:gridCol w:w="1075"/>
        <w:gridCol w:w="1189"/>
        <w:gridCol w:w="958"/>
        <w:gridCol w:w="1078"/>
        <w:gridCol w:w="1075"/>
        <w:gridCol w:w="1075"/>
      </w:tblGrid>
      <w:tr w:rsidR="001B3EFA" w:rsidRPr="005A4446" w:rsidTr="00317CEC">
        <w:trPr>
          <w:tblHeader/>
        </w:trPr>
        <w:tc>
          <w:tcPr>
            <w:tcW w:w="154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6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3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3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6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4446">
              <w:rPr>
                <w:b/>
                <w:sz w:val="18"/>
                <w:szCs w:val="18"/>
              </w:rPr>
              <w:t>15</w:t>
            </w:r>
          </w:p>
        </w:tc>
      </w:tr>
      <w:tr w:rsidR="001B3EFA" w:rsidRPr="005A4446" w:rsidTr="00317CEC">
        <w:tc>
          <w:tcPr>
            <w:tcW w:w="154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ТУРКИНА</w:t>
            </w:r>
            <w:r w:rsidRPr="005A4446">
              <w:rPr>
                <w:sz w:val="18"/>
                <w:szCs w:val="18"/>
              </w:rPr>
              <w:br/>
              <w:t>Ирина</w:t>
            </w:r>
            <w:r w:rsidRPr="005A4446">
              <w:rPr>
                <w:sz w:val="18"/>
                <w:szCs w:val="18"/>
              </w:rPr>
              <w:br/>
              <w:t>Владимировна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60,2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Автомобиль легковой (и</w:t>
            </w:r>
            <w:r w:rsidRPr="005A4446">
              <w:rPr>
                <w:sz w:val="18"/>
                <w:szCs w:val="18"/>
              </w:rPr>
              <w:t>н</w:t>
            </w:r>
            <w:r w:rsidRPr="005A4446">
              <w:rPr>
                <w:sz w:val="18"/>
                <w:szCs w:val="18"/>
              </w:rPr>
              <w:t>дивидуальная собстве</w:t>
            </w:r>
            <w:r w:rsidRPr="005A4446">
              <w:rPr>
                <w:sz w:val="18"/>
                <w:szCs w:val="18"/>
              </w:rPr>
              <w:t>н</w:t>
            </w:r>
            <w:r w:rsidRPr="005A4446">
              <w:rPr>
                <w:sz w:val="18"/>
                <w:szCs w:val="18"/>
              </w:rPr>
              <w:t>ность)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  <w:lang w:val="en-US"/>
              </w:rPr>
              <w:t xml:space="preserve">ШЕВРОЛЕ </w:t>
            </w:r>
            <w:proofErr w:type="spellStart"/>
            <w:r w:rsidRPr="005A4446">
              <w:rPr>
                <w:sz w:val="18"/>
                <w:szCs w:val="18"/>
                <w:lang w:val="en-US"/>
              </w:rPr>
              <w:t>Лачетти</w:t>
            </w:r>
            <w:proofErr w:type="spellEnd"/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558 698,83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</w:tr>
      <w:tr w:rsidR="001B3EFA" w:rsidRPr="00BB6646" w:rsidTr="00317CEC">
        <w:tc>
          <w:tcPr>
            <w:tcW w:w="154" w:type="pct"/>
            <w:vMerge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Несовершенн</w:t>
            </w:r>
            <w:r w:rsidRPr="005A4446">
              <w:rPr>
                <w:sz w:val="18"/>
                <w:szCs w:val="18"/>
              </w:rPr>
              <w:t>о</w:t>
            </w:r>
            <w:r w:rsidRPr="005A4446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60,2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4 565,72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1B3EFA" w:rsidRPr="005A4446" w:rsidRDefault="001B3EFA" w:rsidP="00317C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4446">
              <w:rPr>
                <w:sz w:val="18"/>
                <w:szCs w:val="18"/>
              </w:rPr>
              <w:t>-</w:t>
            </w:r>
          </w:p>
        </w:tc>
      </w:tr>
    </w:tbl>
    <w:p w:rsidR="00EA7CBC" w:rsidRDefault="00EA7CBC">
      <w:bookmarkStart w:id="0" w:name="_GoBack"/>
      <w:bookmarkEnd w:id="0"/>
    </w:p>
    <w:sectPr w:rsidR="00EA7CBC" w:rsidSect="001B3E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E3"/>
    <w:rsid w:val="001B3EFA"/>
    <w:rsid w:val="00DD4FE3"/>
    <w:rsid w:val="00E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E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E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2020-04-20T05:14:00Z</cp:lastPrinted>
  <dcterms:created xsi:type="dcterms:W3CDTF">2020-04-20T05:14:00Z</dcterms:created>
  <dcterms:modified xsi:type="dcterms:W3CDTF">2020-04-20T05:15:00Z</dcterms:modified>
</cp:coreProperties>
</file>