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04" w:rsidRDefault="00784A04" w:rsidP="00784A04"/>
    <w:p w:rsidR="00784A04" w:rsidRDefault="00685C8C" w:rsidP="00784A0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6pt;margin-top:12.3pt;width:50.25pt;height:48pt;z-index:1">
            <v:imagedata r:id="rId6" o:title=""/>
          </v:shape>
        </w:pict>
      </w:r>
    </w:p>
    <w:p w:rsidR="00784A04" w:rsidRDefault="00784A04" w:rsidP="00784A04"/>
    <w:p w:rsidR="00784A04" w:rsidRDefault="00784A04" w:rsidP="00784A04"/>
    <w:p w:rsidR="00784A04" w:rsidRDefault="00784A04" w:rsidP="00784A04"/>
    <w:p w:rsidR="00784A04" w:rsidRDefault="00784A04" w:rsidP="00784A04"/>
    <w:p w:rsidR="00784A04" w:rsidRDefault="00784A04" w:rsidP="00784A04"/>
    <w:p w:rsidR="00784A04" w:rsidRDefault="00784A04" w:rsidP="00784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Емд</w:t>
      </w:r>
      <w:proofErr w:type="gramStart"/>
      <w:r>
        <w:rPr>
          <w:b/>
          <w:sz w:val="28"/>
          <w:szCs w:val="28"/>
        </w:rPr>
        <w:t>i</w:t>
      </w:r>
      <w:proofErr w:type="gramEnd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>»</w:t>
      </w:r>
    </w:p>
    <w:p w:rsidR="00784A04" w:rsidRDefault="00784A04" w:rsidP="00784A0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Совет</w:t>
      </w:r>
    </w:p>
    <w:p w:rsidR="00784A04" w:rsidRDefault="00784A04" w:rsidP="00784A04">
      <w:pPr>
        <w:jc w:val="center"/>
        <w:rPr>
          <w:b/>
          <w:sz w:val="28"/>
          <w:szCs w:val="28"/>
        </w:rPr>
      </w:pPr>
    </w:p>
    <w:p w:rsidR="00784A04" w:rsidRPr="0004762F" w:rsidRDefault="00784A04" w:rsidP="00784A04">
      <w:pPr>
        <w:jc w:val="center"/>
        <w:rPr>
          <w:b/>
          <w:sz w:val="32"/>
          <w:szCs w:val="32"/>
        </w:rPr>
      </w:pPr>
      <w:r w:rsidRPr="00FB1B2D">
        <w:rPr>
          <w:b/>
          <w:sz w:val="32"/>
          <w:szCs w:val="32"/>
        </w:rPr>
        <w:t>СОВЕТ СЕЛЬСКОГО ПОСЕЛЕНИЯ «УСТЬ-ВЫМЬ»</w:t>
      </w:r>
    </w:p>
    <w:p w:rsidR="00784A04" w:rsidRDefault="00784A04" w:rsidP="00784A04">
      <w:pPr>
        <w:jc w:val="center"/>
      </w:pPr>
      <w:r>
        <w:t>169035, Республика Коми, с. Усть-Вымь, ул. Центральная, д. № 59</w:t>
      </w:r>
    </w:p>
    <w:p w:rsidR="00784A04" w:rsidRDefault="00784A04" w:rsidP="00784A04">
      <w:pPr>
        <w:jc w:val="center"/>
      </w:pPr>
    </w:p>
    <w:p w:rsidR="00784A04" w:rsidRDefault="00784A04" w:rsidP="00784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784A04" w:rsidRDefault="00784A04" w:rsidP="00B73D81">
      <w:pPr>
        <w:jc w:val="center"/>
      </w:pPr>
    </w:p>
    <w:p w:rsidR="004353DC" w:rsidRDefault="004353DC" w:rsidP="00B73D81">
      <w:pPr>
        <w:jc w:val="center"/>
        <w:rPr>
          <w:b/>
          <w:sz w:val="28"/>
          <w:szCs w:val="28"/>
        </w:rPr>
      </w:pPr>
    </w:p>
    <w:p w:rsidR="004353DC" w:rsidRDefault="004353DC" w:rsidP="00B73D8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</w:t>
      </w:r>
    </w:p>
    <w:p w:rsidR="006B7AE9" w:rsidRDefault="006B7AE9" w:rsidP="00B73D81">
      <w:pPr>
        <w:jc w:val="center"/>
        <w:rPr>
          <w:b/>
          <w:sz w:val="32"/>
          <w:szCs w:val="32"/>
        </w:rPr>
      </w:pPr>
    </w:p>
    <w:p w:rsidR="004353DC" w:rsidRDefault="004353DC" w:rsidP="00DE235A">
      <w:r w:rsidRPr="00903DE1">
        <w:t xml:space="preserve">от </w:t>
      </w:r>
      <w:r w:rsidR="006B7AE9">
        <w:t xml:space="preserve">21 ноября </w:t>
      </w:r>
      <w:r>
        <w:t>2014г.</w:t>
      </w:r>
      <w:r w:rsidRPr="00903DE1">
        <w:tab/>
      </w:r>
      <w:r w:rsidRPr="00903DE1">
        <w:tab/>
      </w:r>
      <w:r w:rsidRPr="00903DE1">
        <w:tab/>
      </w:r>
      <w:r w:rsidRPr="00903DE1">
        <w:tab/>
      </w:r>
      <w:r w:rsidRPr="00903DE1">
        <w:tab/>
      </w:r>
      <w:r w:rsidRPr="00903DE1">
        <w:tab/>
      </w:r>
      <w:r>
        <w:tab/>
      </w:r>
      <w:r>
        <w:tab/>
      </w:r>
      <w:r w:rsidR="006B7AE9">
        <w:tab/>
      </w:r>
      <w:r w:rsidRPr="00903DE1">
        <w:t>№</w:t>
      </w:r>
      <w:r>
        <w:t xml:space="preserve"> 64-14/3</w:t>
      </w:r>
    </w:p>
    <w:p w:rsidR="004353DC" w:rsidRDefault="006B7AE9" w:rsidP="00DE235A">
      <w:r>
        <w:t>с. Усть-Вымь</w:t>
      </w:r>
    </w:p>
    <w:p w:rsidR="004353DC" w:rsidRPr="00DE212A" w:rsidRDefault="004353DC" w:rsidP="00DE235A"/>
    <w:p w:rsidR="004353DC" w:rsidRPr="006B7AE9" w:rsidRDefault="004353DC" w:rsidP="006B7AE9">
      <w:pPr>
        <w:jc w:val="center"/>
        <w:rPr>
          <w:b/>
        </w:rPr>
      </w:pPr>
    </w:p>
    <w:p w:rsidR="004353DC" w:rsidRPr="006B7AE9" w:rsidRDefault="004353DC" w:rsidP="006B7AE9">
      <w:pPr>
        <w:jc w:val="center"/>
        <w:rPr>
          <w:b/>
          <w:szCs w:val="28"/>
        </w:rPr>
      </w:pPr>
      <w:r w:rsidRPr="006B7AE9">
        <w:rPr>
          <w:b/>
          <w:szCs w:val="28"/>
        </w:rPr>
        <w:t>Об установлении налога на имущество</w:t>
      </w:r>
    </w:p>
    <w:p w:rsidR="004353DC" w:rsidRPr="006B7AE9" w:rsidRDefault="004353DC" w:rsidP="006B7AE9">
      <w:pPr>
        <w:jc w:val="center"/>
        <w:rPr>
          <w:b/>
          <w:szCs w:val="28"/>
        </w:rPr>
      </w:pPr>
      <w:r w:rsidRPr="006B7AE9">
        <w:rPr>
          <w:b/>
          <w:szCs w:val="28"/>
        </w:rPr>
        <w:t xml:space="preserve">физических лиц на территории </w:t>
      </w:r>
      <w:proofErr w:type="gramStart"/>
      <w:r w:rsidRPr="006B7AE9">
        <w:rPr>
          <w:b/>
          <w:szCs w:val="28"/>
        </w:rPr>
        <w:t>сельского</w:t>
      </w:r>
      <w:proofErr w:type="gramEnd"/>
    </w:p>
    <w:p w:rsidR="004353DC" w:rsidRPr="006B7AE9" w:rsidRDefault="004353DC" w:rsidP="006B7AE9">
      <w:pPr>
        <w:jc w:val="center"/>
        <w:rPr>
          <w:b/>
          <w:sz w:val="26"/>
          <w:szCs w:val="26"/>
        </w:rPr>
      </w:pPr>
      <w:r w:rsidRPr="006B7AE9">
        <w:rPr>
          <w:b/>
          <w:szCs w:val="28"/>
        </w:rPr>
        <w:t>поселения «Усть-Вымь»</w:t>
      </w:r>
    </w:p>
    <w:p w:rsidR="004353DC" w:rsidRPr="00DE235A" w:rsidRDefault="004353DC" w:rsidP="006B7AE9">
      <w:pPr>
        <w:jc w:val="both"/>
        <w:rPr>
          <w:b/>
          <w:sz w:val="28"/>
          <w:szCs w:val="28"/>
        </w:rPr>
      </w:pPr>
    </w:p>
    <w:p w:rsidR="006B7AE9" w:rsidRDefault="004353DC" w:rsidP="006B7AE9">
      <w:pPr>
        <w:jc w:val="both"/>
      </w:pPr>
      <w:r w:rsidRPr="00DE235A">
        <w:t xml:space="preserve">            </w:t>
      </w:r>
      <w:proofErr w:type="gramStart"/>
      <w:r w:rsidRPr="00DE235A">
        <w:t>В соответствии с Налоговым кодексом Российской Федерации, Федеральным законом от 06.10.200</w:t>
      </w:r>
      <w:r w:rsidR="006B7AE9">
        <w:t>г.</w:t>
      </w:r>
      <w:r w:rsidRPr="00DE235A">
        <w:t>3 № 131-ФЗ «Об общих принципах организации местного самоуправления в Российской Федерации», Законом Республики Коми</w:t>
      </w:r>
      <w:r w:rsidR="006B7AE9">
        <w:t xml:space="preserve">                                           от 27 октября  2014</w:t>
      </w:r>
      <w:r w:rsidRPr="00DE235A">
        <w:t>г. № 123-РЗ «О единой дате начала применения на территории Республики Коми  порядка определения налоговой базы по налогу на имущество физических лиц исходя из кадастровой стоимости объектов налогообложения», Уставом муниципального образования сельского</w:t>
      </w:r>
      <w:proofErr w:type="gramEnd"/>
      <w:r w:rsidRPr="00DE235A">
        <w:t xml:space="preserve"> поселения «Усть-Вымь», Совет сельского поселения «Усть-Вымь» </w:t>
      </w:r>
    </w:p>
    <w:p w:rsidR="004353DC" w:rsidRDefault="006B7AE9" w:rsidP="006B7AE9">
      <w:pPr>
        <w:jc w:val="center"/>
      </w:pPr>
      <w:r>
        <w:t>РЕШИЛ</w:t>
      </w:r>
      <w:r w:rsidR="004353DC" w:rsidRPr="00DE235A">
        <w:t>:</w:t>
      </w:r>
    </w:p>
    <w:p w:rsidR="006B7AE9" w:rsidRPr="00DE235A" w:rsidRDefault="006B7AE9" w:rsidP="006B7AE9">
      <w:pPr>
        <w:jc w:val="center"/>
      </w:pPr>
    </w:p>
    <w:p w:rsidR="004353DC" w:rsidRPr="00DE235A" w:rsidRDefault="004353DC" w:rsidP="006B7AE9">
      <w:pPr>
        <w:jc w:val="both"/>
      </w:pPr>
      <w:r w:rsidRPr="00DE235A">
        <w:t xml:space="preserve">             1. Установить и ввести в действие с 1 января 2015 года на территории муниципального образования сельского поселения «Усть-Вымь» налог на имущество физических лиц (далее соответственно – налог, налогоплательщик).</w:t>
      </w:r>
    </w:p>
    <w:p w:rsidR="004353DC" w:rsidRPr="00DE235A" w:rsidRDefault="004353DC" w:rsidP="006B7AE9">
      <w:pPr>
        <w:jc w:val="both"/>
      </w:pPr>
      <w:r w:rsidRPr="00DE235A">
        <w:t xml:space="preserve">            2.</w:t>
      </w:r>
      <w:r w:rsidR="006B7AE9">
        <w:t xml:space="preserve"> </w:t>
      </w:r>
      <w:r w:rsidRPr="00DE235A">
        <w:t>Установить налоговые ставки исходя из кадастровой стоимости объекта налогообложения в следующих размерах:</w:t>
      </w:r>
    </w:p>
    <w:p w:rsidR="004353DC" w:rsidRPr="00DE235A" w:rsidRDefault="006B7AE9" w:rsidP="006B7AE9">
      <w:pPr>
        <w:jc w:val="both"/>
      </w:pPr>
      <w:r>
        <w:t xml:space="preserve">- </w:t>
      </w:r>
      <w:r w:rsidR="004353DC" w:rsidRPr="00DE235A">
        <w:t>0,1 процент</w:t>
      </w:r>
      <w:r w:rsidR="004353DC">
        <w:t>а</w:t>
      </w:r>
      <w:r w:rsidR="004353DC" w:rsidRPr="00DE235A">
        <w:t xml:space="preserve"> в отношении:</w:t>
      </w:r>
    </w:p>
    <w:p w:rsidR="004353DC" w:rsidRPr="00DE235A" w:rsidRDefault="004353DC" w:rsidP="006B7AE9">
      <w:pPr>
        <w:jc w:val="both"/>
      </w:pPr>
      <w:r w:rsidRPr="00DE235A">
        <w:t xml:space="preserve">             а) жилых домов, жилых помещений;</w:t>
      </w:r>
    </w:p>
    <w:p w:rsidR="004353DC" w:rsidRPr="00DE235A" w:rsidRDefault="004353DC" w:rsidP="006B7AE9">
      <w:pPr>
        <w:jc w:val="both"/>
      </w:pPr>
      <w:r w:rsidRPr="00DE235A">
        <w:t xml:space="preserve">             б) объектов незавершенного строительства в случае, если проектируемым назначением таких объектов является жилой дом;</w:t>
      </w:r>
    </w:p>
    <w:p w:rsidR="004353DC" w:rsidRPr="00DE235A" w:rsidRDefault="004353DC" w:rsidP="006B7AE9">
      <w:pPr>
        <w:jc w:val="both"/>
      </w:pPr>
      <w:r w:rsidRPr="00DE235A">
        <w:t xml:space="preserve">             в) единых недвижимых комплексов, в состав которых входит хотя бы одно жилое помещение (жилой дом);</w:t>
      </w:r>
    </w:p>
    <w:p w:rsidR="004353DC" w:rsidRPr="00DE235A" w:rsidRDefault="004353DC" w:rsidP="006B7AE9">
      <w:pPr>
        <w:jc w:val="both"/>
      </w:pPr>
      <w:r w:rsidRPr="00DE235A">
        <w:t xml:space="preserve">             г</w:t>
      </w:r>
      <w:r w:rsidR="006B7AE9">
        <w:t xml:space="preserve">) гаражей и </w:t>
      </w:r>
      <w:proofErr w:type="spellStart"/>
      <w:r w:rsidR="006B7AE9">
        <w:t>машино</w:t>
      </w:r>
      <w:proofErr w:type="spellEnd"/>
      <w:r w:rsidR="006B7AE9">
        <w:t>-</w:t>
      </w:r>
      <w:r w:rsidRPr="00DE235A">
        <w:t>мест;</w:t>
      </w:r>
    </w:p>
    <w:p w:rsidR="004353DC" w:rsidRDefault="004353DC" w:rsidP="006B7AE9">
      <w:pPr>
        <w:jc w:val="both"/>
      </w:pPr>
      <w:r w:rsidRPr="00DE235A">
        <w:t xml:space="preserve">             д)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  <w:r w:rsidR="00685C8C">
        <w:t xml:space="preserve">  </w:t>
      </w:r>
    </w:p>
    <w:p w:rsidR="00685C8C" w:rsidRDefault="00685C8C" w:rsidP="006B7AE9">
      <w:pPr>
        <w:jc w:val="both"/>
      </w:pPr>
    </w:p>
    <w:p w:rsidR="00685C8C" w:rsidRDefault="00685C8C" w:rsidP="006B7AE9">
      <w:pPr>
        <w:jc w:val="both"/>
      </w:pPr>
    </w:p>
    <w:p w:rsidR="00685C8C" w:rsidRPr="00DE235A" w:rsidRDefault="00685C8C" w:rsidP="006B7AE9">
      <w:pPr>
        <w:jc w:val="both"/>
      </w:pPr>
      <w:bookmarkStart w:id="0" w:name="_GoBack"/>
      <w:bookmarkEnd w:id="0"/>
    </w:p>
    <w:p w:rsidR="004353DC" w:rsidRPr="00DE235A" w:rsidRDefault="006B7AE9" w:rsidP="006B7AE9">
      <w:pPr>
        <w:jc w:val="both"/>
      </w:pPr>
      <w:r>
        <w:t xml:space="preserve">- </w:t>
      </w:r>
      <w:r w:rsidR="004353DC" w:rsidRPr="00DE235A">
        <w:t>2 процентов в отношении:</w:t>
      </w:r>
    </w:p>
    <w:p w:rsidR="004353DC" w:rsidRPr="00DE235A" w:rsidRDefault="004353DC" w:rsidP="006B7AE9">
      <w:pPr>
        <w:jc w:val="both"/>
      </w:pPr>
      <w:r w:rsidRPr="00DE235A">
        <w:t xml:space="preserve">              а)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4353DC" w:rsidRPr="00DE235A" w:rsidRDefault="004353DC" w:rsidP="006B7AE9">
      <w:pPr>
        <w:jc w:val="both"/>
      </w:pPr>
      <w:r w:rsidRPr="00DE235A">
        <w:t xml:space="preserve">             б) объектов налогообложения, предусмотренных абзацем вторым пункта 10 статьи 378.2 Налогового кодекса Российской Федерации;</w:t>
      </w:r>
    </w:p>
    <w:p w:rsidR="004353DC" w:rsidRPr="00DE235A" w:rsidRDefault="004353DC" w:rsidP="006B7AE9">
      <w:pPr>
        <w:jc w:val="both"/>
      </w:pPr>
      <w:r w:rsidRPr="00DE235A">
        <w:t xml:space="preserve">             в) объектов налогообложения, кадастровая стоимость каждого из которых превышает 300 миллионов рублей;</w:t>
      </w:r>
    </w:p>
    <w:p w:rsidR="006B7AE9" w:rsidRPr="00DE235A" w:rsidRDefault="006B7AE9" w:rsidP="006B7AE9">
      <w:pPr>
        <w:jc w:val="both"/>
      </w:pPr>
      <w:r>
        <w:t xml:space="preserve">- </w:t>
      </w:r>
      <w:r w:rsidR="004353DC" w:rsidRPr="00DE235A">
        <w:t>0,5 процента в отношении прочих объектов налогообложения.</w:t>
      </w:r>
    </w:p>
    <w:p w:rsidR="004353DC" w:rsidRPr="00DE235A" w:rsidRDefault="004353DC" w:rsidP="006B7AE9">
      <w:pPr>
        <w:jc w:val="both"/>
      </w:pPr>
      <w:r w:rsidRPr="00DE235A">
        <w:t xml:space="preserve">             3.</w:t>
      </w:r>
      <w:r w:rsidR="006B7AE9">
        <w:t xml:space="preserve"> </w:t>
      </w:r>
      <w:r w:rsidRPr="00DE235A">
        <w:t xml:space="preserve">Право на налоговую льготу имеют следующие категории налогоплательщиков: </w:t>
      </w:r>
    </w:p>
    <w:p w:rsidR="004353DC" w:rsidRPr="00DE235A" w:rsidRDefault="004353DC" w:rsidP="006B7AE9">
      <w:pPr>
        <w:jc w:val="both"/>
      </w:pPr>
      <w:r w:rsidRPr="00DE235A">
        <w:t>указанные в пункте 1 статьи 407 Налогового кодекса Российской Федерации;</w:t>
      </w:r>
    </w:p>
    <w:p w:rsidR="004353DC" w:rsidRPr="00DE235A" w:rsidRDefault="004353DC" w:rsidP="006B7AE9">
      <w:pPr>
        <w:jc w:val="both"/>
      </w:pPr>
      <w:r w:rsidRPr="00DE235A">
        <w:t xml:space="preserve">дети-сироты, дети, оставшиеся без попечения родителей. </w:t>
      </w:r>
    </w:p>
    <w:p w:rsidR="004353DC" w:rsidRPr="00DE235A" w:rsidRDefault="004353DC" w:rsidP="006B7AE9">
      <w:pPr>
        <w:jc w:val="both"/>
      </w:pPr>
      <w:r w:rsidRPr="00DE235A">
        <w:t xml:space="preserve">             4.</w:t>
      </w:r>
      <w:r w:rsidR="006B7AE9">
        <w:t xml:space="preserve"> </w:t>
      </w:r>
      <w:r w:rsidRPr="00DE235A">
        <w:t>Налоговая льгота предоставляется в порядке, предусмотренном статьей 407 Налогового кодекса Российской Федерации.</w:t>
      </w:r>
    </w:p>
    <w:p w:rsidR="004353DC" w:rsidRPr="00DE235A" w:rsidRDefault="004353DC" w:rsidP="006B7AE9">
      <w:pPr>
        <w:jc w:val="both"/>
      </w:pPr>
      <w:r w:rsidRPr="00DE235A">
        <w:t xml:space="preserve">              5.</w:t>
      </w:r>
      <w:r w:rsidR="006B7AE9">
        <w:t xml:space="preserve"> </w:t>
      </w:r>
      <w:r w:rsidRPr="00DE235A">
        <w:t>Настоящее решение подлежит официальному опублик</w:t>
      </w:r>
      <w:r w:rsidR="006B7AE9">
        <w:t>ованию в срок до 01.12.2014г.</w:t>
      </w:r>
      <w:r w:rsidRPr="00DE235A">
        <w:t xml:space="preserve"> и вступает в силу с 01.01.2015г., но не ранее чем по истечении одного месяца со дня официального опубликования.</w:t>
      </w:r>
    </w:p>
    <w:p w:rsidR="004353DC" w:rsidRDefault="004353DC" w:rsidP="006B7AE9">
      <w:pPr>
        <w:jc w:val="both"/>
      </w:pPr>
      <w:r w:rsidRPr="00DE235A">
        <w:t xml:space="preserve">             6</w:t>
      </w:r>
      <w:r w:rsidR="006B7AE9">
        <w:t xml:space="preserve"> </w:t>
      </w:r>
      <w:r w:rsidRPr="00DE235A">
        <w:t>.Решение Совета муниципального образования сельского поселения</w:t>
      </w:r>
      <w:r w:rsidR="006B7AE9">
        <w:t xml:space="preserve">                       </w:t>
      </w:r>
      <w:r w:rsidRPr="00DE235A">
        <w:t xml:space="preserve"> «Усть-Вымь» № 2-</w:t>
      </w:r>
      <w:r>
        <w:t>3</w:t>
      </w:r>
      <w:r w:rsidRPr="00DE235A">
        <w:t>/</w:t>
      </w:r>
      <w:r>
        <w:t>2</w:t>
      </w:r>
      <w:r w:rsidR="006B7AE9">
        <w:t xml:space="preserve"> от 12 ноября 2008</w:t>
      </w:r>
      <w:r w:rsidRPr="00DE235A">
        <w:t xml:space="preserve">г. «Об установлении налога на имущество физических лиц» признать утратившим силу. </w:t>
      </w:r>
    </w:p>
    <w:p w:rsidR="004353DC" w:rsidRDefault="004353DC" w:rsidP="00DE235A"/>
    <w:p w:rsidR="004353DC" w:rsidRDefault="004353DC" w:rsidP="00DE235A"/>
    <w:p w:rsidR="004353DC" w:rsidRPr="00DE235A" w:rsidRDefault="004353DC" w:rsidP="00DE235A"/>
    <w:p w:rsidR="004353DC" w:rsidRPr="00DE235A" w:rsidRDefault="004353DC" w:rsidP="00DE235A">
      <w:r w:rsidRPr="00DE235A">
        <w:t xml:space="preserve">      </w:t>
      </w:r>
    </w:p>
    <w:p w:rsidR="004353DC" w:rsidRPr="00DE235A" w:rsidRDefault="004353DC" w:rsidP="00DE235A">
      <w:r w:rsidRPr="00DE235A">
        <w:t xml:space="preserve">Глава сельского поселения «Усть-Вымь»   </w:t>
      </w:r>
      <w:r w:rsidRPr="00DE235A">
        <w:tab/>
        <w:t xml:space="preserve">                   </w:t>
      </w:r>
      <w:r w:rsidRPr="00DE235A">
        <w:tab/>
      </w:r>
      <w:r w:rsidR="006B7AE9">
        <w:tab/>
        <w:t xml:space="preserve">В. В. </w:t>
      </w:r>
      <w:proofErr w:type="spellStart"/>
      <w:r w:rsidR="006B7AE9">
        <w:t>Кажиков</w:t>
      </w:r>
      <w:proofErr w:type="spellEnd"/>
      <w:r w:rsidR="006B7AE9">
        <w:t xml:space="preserve"> </w:t>
      </w:r>
    </w:p>
    <w:p w:rsidR="004353DC" w:rsidRPr="00DE235A" w:rsidRDefault="004353DC" w:rsidP="00DE235A"/>
    <w:p w:rsidR="004353DC" w:rsidRPr="00DE235A" w:rsidRDefault="004353DC" w:rsidP="00DE235A"/>
    <w:sectPr w:rsidR="004353DC" w:rsidRPr="00DE235A" w:rsidSect="00F022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9AF8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0222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6491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9480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7A7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D0B3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B8D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0043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CA0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AC8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FE557C"/>
    <w:multiLevelType w:val="hybridMultilevel"/>
    <w:tmpl w:val="BBF4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A50391"/>
    <w:multiLevelType w:val="hybridMultilevel"/>
    <w:tmpl w:val="FD925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D81"/>
    <w:rsid w:val="0004762F"/>
    <w:rsid w:val="000673AF"/>
    <w:rsid w:val="000C57BD"/>
    <w:rsid w:val="00135324"/>
    <w:rsid w:val="002B3096"/>
    <w:rsid w:val="003A5526"/>
    <w:rsid w:val="004353DC"/>
    <w:rsid w:val="00685C8C"/>
    <w:rsid w:val="006B7AE9"/>
    <w:rsid w:val="00784A04"/>
    <w:rsid w:val="00903DE1"/>
    <w:rsid w:val="00B33038"/>
    <w:rsid w:val="00B62115"/>
    <w:rsid w:val="00B73D81"/>
    <w:rsid w:val="00B9624F"/>
    <w:rsid w:val="00D90445"/>
    <w:rsid w:val="00DE212A"/>
    <w:rsid w:val="00DE235A"/>
    <w:rsid w:val="00F02286"/>
    <w:rsid w:val="00FB1B2D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3D8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0673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673AF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E235A"/>
    <w:pPr>
      <w:jc w:val="both"/>
    </w:pPr>
    <w:rPr>
      <w:rFonts w:ascii="Tahoma" w:eastAsia="Calibri" w:hAnsi="Tahoma"/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DE23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«ЕМДİН»</dc:title>
  <dc:subject/>
  <dc:creator>User1</dc:creator>
  <cp:keywords/>
  <dc:description/>
  <cp:lastModifiedBy>User1</cp:lastModifiedBy>
  <cp:revision>6</cp:revision>
  <cp:lastPrinted>2014-11-26T07:26:00Z</cp:lastPrinted>
  <dcterms:created xsi:type="dcterms:W3CDTF">2014-11-20T11:08:00Z</dcterms:created>
  <dcterms:modified xsi:type="dcterms:W3CDTF">2014-11-26T07:26:00Z</dcterms:modified>
</cp:coreProperties>
</file>