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81" w:rsidRDefault="00AD1381" w:rsidP="00AD1381">
      <w:pPr>
        <w:ind w:right="-566"/>
        <w:jc w:val="center"/>
        <w:rPr>
          <w:color w:val="808080"/>
        </w:rPr>
      </w:pPr>
    </w:p>
    <w:p w:rsidR="00AD1381" w:rsidRPr="00605885" w:rsidRDefault="00AD1381" w:rsidP="00AD1381">
      <w:pPr>
        <w:ind w:right="-566"/>
        <w:jc w:val="center"/>
        <w:rPr>
          <w:color w:val="808080"/>
        </w:rPr>
      </w:pPr>
      <w:r>
        <w:rPr>
          <w:noProof/>
          <w:color w:val="808080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AD1381" w:rsidRPr="00605885" w:rsidTr="003524E9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AD1381" w:rsidRPr="00605885" w:rsidRDefault="00AD1381" w:rsidP="003524E9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«</w:t>
            </w:r>
            <w:r>
              <w:rPr>
                <w:b/>
              </w:rPr>
              <w:t>ЕМД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Н</w:t>
            </w:r>
            <w:r w:rsidRPr="00605885">
              <w:rPr>
                <w:b/>
              </w:rPr>
              <w:t xml:space="preserve">» </w:t>
            </w:r>
          </w:p>
          <w:p w:rsidR="00AD1381" w:rsidRPr="00605885" w:rsidRDefault="00AD1381" w:rsidP="003524E9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СИКТ ОВМÖДЧÖМИНСА </w:t>
            </w:r>
          </w:p>
          <w:p w:rsidR="00AD1381" w:rsidRPr="00605885" w:rsidRDefault="00AD1381" w:rsidP="003524E9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       </w:t>
            </w:r>
            <w:proofErr w:type="gramStart"/>
            <w:r w:rsidRPr="0060588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AD1381" w:rsidRPr="00605885" w:rsidRDefault="00AD1381" w:rsidP="003524E9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AD1381" w:rsidRPr="00605885" w:rsidRDefault="00AD1381" w:rsidP="003524E9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D1381" w:rsidRPr="00605885" w:rsidRDefault="00AD1381" w:rsidP="003524E9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УСТЬ-ВЫМЬ</w:t>
            </w: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D1381" w:rsidRPr="00605885" w:rsidRDefault="00AD1381" w:rsidP="00AD1381">
      <w:pPr>
        <w:pStyle w:val="1"/>
        <w:spacing w:before="480"/>
        <w:ind w:right="-566" w:firstLine="0"/>
        <w:jc w:val="center"/>
      </w:pPr>
      <w:r>
        <w:t>ПОМШУ</w:t>
      </w:r>
      <w:r w:rsidRPr="00605885">
        <w:t>Ö</w:t>
      </w:r>
      <w:r>
        <w:t>М</w:t>
      </w:r>
    </w:p>
    <w:p w:rsidR="00AD1381" w:rsidRPr="00605885" w:rsidRDefault="00AD1381" w:rsidP="00AD1381">
      <w:pPr>
        <w:pStyle w:val="4"/>
        <w:ind w:right="-566"/>
      </w:pPr>
      <w:r w:rsidRPr="00605885">
        <w:t>РЕШЕНИЕ</w:t>
      </w:r>
    </w:p>
    <w:p w:rsidR="00AD1381" w:rsidRPr="00605885" w:rsidRDefault="00AD1381" w:rsidP="00AD1381">
      <w:pPr>
        <w:ind w:right="-566"/>
      </w:pPr>
      <w:r>
        <w:t xml:space="preserve">От    19 декабря 2017 г.                                                                                                   </w:t>
      </w:r>
      <w:r w:rsidRPr="00605885">
        <w:t xml:space="preserve">№ </w:t>
      </w:r>
      <w:r>
        <w:t>46-08/4</w:t>
      </w:r>
    </w:p>
    <w:p w:rsidR="00AD1381" w:rsidRDefault="00AD1381" w:rsidP="00AD1381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AD1381" w:rsidRDefault="00AD1381" w:rsidP="00AD1381">
      <w:pPr>
        <w:ind w:right="-566"/>
        <w:jc w:val="center"/>
        <w:rPr>
          <w:sz w:val="28"/>
          <w:szCs w:val="28"/>
        </w:rPr>
      </w:pPr>
    </w:p>
    <w:p w:rsidR="00AD1381" w:rsidRPr="00733C34" w:rsidRDefault="00AD1381" w:rsidP="00AD1381">
      <w:pPr>
        <w:jc w:val="center"/>
        <w:rPr>
          <w:b/>
          <w:sz w:val="28"/>
          <w:szCs w:val="28"/>
        </w:rPr>
      </w:pPr>
      <w:r w:rsidRPr="00733C34">
        <w:rPr>
          <w:b/>
          <w:sz w:val="28"/>
          <w:szCs w:val="28"/>
        </w:rPr>
        <w:t xml:space="preserve">О передаче к осуществлению части </w:t>
      </w:r>
    </w:p>
    <w:p w:rsidR="00AD1381" w:rsidRPr="00733C34" w:rsidRDefault="00AD1381" w:rsidP="00AD1381">
      <w:pPr>
        <w:jc w:val="center"/>
        <w:rPr>
          <w:b/>
          <w:sz w:val="28"/>
          <w:szCs w:val="28"/>
        </w:rPr>
      </w:pPr>
      <w:r w:rsidRPr="00733C34">
        <w:rPr>
          <w:b/>
          <w:sz w:val="28"/>
          <w:szCs w:val="28"/>
        </w:rPr>
        <w:t>полномочий муниципальному району</w:t>
      </w:r>
    </w:p>
    <w:p w:rsidR="00AD1381" w:rsidRPr="00302567" w:rsidRDefault="00AD1381" w:rsidP="00AD1381">
      <w:pPr>
        <w:jc w:val="center"/>
        <w:rPr>
          <w:noProof/>
          <w:szCs w:val="28"/>
        </w:rPr>
      </w:pPr>
      <w:r w:rsidRPr="00733C34">
        <w:rPr>
          <w:b/>
          <w:sz w:val="28"/>
          <w:szCs w:val="28"/>
        </w:rPr>
        <w:t>«</w:t>
      </w:r>
      <w:proofErr w:type="spellStart"/>
      <w:r w:rsidRPr="00733C34">
        <w:rPr>
          <w:b/>
          <w:sz w:val="28"/>
          <w:szCs w:val="28"/>
        </w:rPr>
        <w:t>Усть-Вымский</w:t>
      </w:r>
      <w:proofErr w:type="spellEnd"/>
      <w:r w:rsidRPr="00733C34">
        <w:rPr>
          <w:b/>
          <w:sz w:val="28"/>
          <w:szCs w:val="28"/>
        </w:rPr>
        <w:t>» в 201</w:t>
      </w:r>
      <w:r>
        <w:rPr>
          <w:b/>
          <w:sz w:val="28"/>
          <w:szCs w:val="28"/>
        </w:rPr>
        <w:t>8</w:t>
      </w:r>
      <w:r w:rsidRPr="00733C34">
        <w:rPr>
          <w:b/>
          <w:sz w:val="28"/>
          <w:szCs w:val="28"/>
        </w:rPr>
        <w:t xml:space="preserve"> году</w:t>
      </w:r>
    </w:p>
    <w:p w:rsidR="00AD1381" w:rsidRPr="00302567" w:rsidRDefault="00AD1381" w:rsidP="00AD1381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noProof/>
          <w:szCs w:val="28"/>
        </w:rPr>
      </w:pPr>
    </w:p>
    <w:p w:rsidR="00AD1381" w:rsidRPr="00733C34" w:rsidRDefault="00AD1381" w:rsidP="00AD1381">
      <w:pPr>
        <w:pStyle w:val="a6"/>
        <w:tabs>
          <w:tab w:val="left" w:pos="9360"/>
        </w:tabs>
        <w:ind w:firstLine="540"/>
        <w:jc w:val="both"/>
        <w:rPr>
          <w:sz w:val="28"/>
          <w:szCs w:val="28"/>
        </w:rPr>
      </w:pPr>
      <w:r w:rsidRPr="00733C34">
        <w:rPr>
          <w:sz w:val="28"/>
          <w:szCs w:val="28"/>
        </w:rPr>
        <w:t>Руководствуясь ч. 4 ст. 15 Федерального закона от 06.10.03 № 131-ФЗ «Об общих принципах организации местного самоуправления в Российской Федерации», Уставом муниципального   образования   сельского   поселения «</w:t>
      </w:r>
      <w:r>
        <w:rPr>
          <w:sz w:val="28"/>
          <w:szCs w:val="28"/>
        </w:rPr>
        <w:t>Усть-Вымь</w:t>
      </w:r>
      <w:r w:rsidRPr="00733C34">
        <w:rPr>
          <w:sz w:val="28"/>
          <w:szCs w:val="28"/>
        </w:rPr>
        <w:t>», Совет сельского поселения «</w:t>
      </w:r>
      <w:r>
        <w:rPr>
          <w:sz w:val="28"/>
          <w:szCs w:val="28"/>
        </w:rPr>
        <w:t>Усть-Вымь</w:t>
      </w:r>
      <w:r w:rsidRPr="00733C34">
        <w:rPr>
          <w:sz w:val="28"/>
          <w:szCs w:val="28"/>
        </w:rPr>
        <w:t xml:space="preserve">»     </w:t>
      </w:r>
    </w:p>
    <w:p w:rsidR="00AD1381" w:rsidRPr="00302567" w:rsidRDefault="00AD1381" w:rsidP="00AD1381">
      <w:pPr>
        <w:ind w:left="600"/>
        <w:jc w:val="center"/>
        <w:rPr>
          <w:szCs w:val="28"/>
        </w:rPr>
      </w:pPr>
    </w:p>
    <w:p w:rsidR="00AD1381" w:rsidRPr="00733C34" w:rsidRDefault="00AD1381" w:rsidP="00AD1381">
      <w:pPr>
        <w:ind w:firstLine="540"/>
        <w:jc w:val="center"/>
        <w:rPr>
          <w:b/>
          <w:sz w:val="28"/>
          <w:szCs w:val="28"/>
        </w:rPr>
      </w:pPr>
      <w:r w:rsidRPr="00733C34">
        <w:rPr>
          <w:b/>
          <w:sz w:val="28"/>
          <w:szCs w:val="28"/>
        </w:rPr>
        <w:t>РЕШИЛ:</w:t>
      </w:r>
    </w:p>
    <w:p w:rsidR="00AD1381" w:rsidRPr="00302567" w:rsidRDefault="00AD1381" w:rsidP="00AD1381">
      <w:pPr>
        <w:ind w:left="600" w:firstLine="284"/>
        <w:rPr>
          <w:szCs w:val="28"/>
        </w:rPr>
      </w:pPr>
    </w:p>
    <w:p w:rsidR="00AD1381" w:rsidRPr="00733C34" w:rsidRDefault="00AD1381" w:rsidP="00AD1381">
      <w:pPr>
        <w:ind w:firstLine="540"/>
        <w:jc w:val="both"/>
        <w:rPr>
          <w:sz w:val="28"/>
          <w:szCs w:val="28"/>
        </w:rPr>
      </w:pPr>
      <w:r w:rsidRPr="00733C34">
        <w:rPr>
          <w:sz w:val="28"/>
          <w:szCs w:val="28"/>
        </w:rPr>
        <w:t>1.</w:t>
      </w:r>
      <w:r w:rsidRPr="00733C34">
        <w:rPr>
          <w:sz w:val="28"/>
          <w:szCs w:val="28"/>
        </w:rPr>
        <w:tab/>
        <w:t>Передать на уровень муниципального района «</w:t>
      </w:r>
      <w:proofErr w:type="spellStart"/>
      <w:r w:rsidRPr="00733C34">
        <w:rPr>
          <w:sz w:val="28"/>
          <w:szCs w:val="28"/>
        </w:rPr>
        <w:t>Усть-Вымский</w:t>
      </w:r>
      <w:proofErr w:type="spellEnd"/>
      <w:r w:rsidRPr="00733C34">
        <w:rPr>
          <w:sz w:val="28"/>
          <w:szCs w:val="28"/>
        </w:rPr>
        <w:t>» осуществление в 201</w:t>
      </w:r>
      <w:r>
        <w:rPr>
          <w:sz w:val="28"/>
          <w:szCs w:val="28"/>
        </w:rPr>
        <w:t>8</w:t>
      </w:r>
      <w:r w:rsidRPr="00733C34">
        <w:rPr>
          <w:sz w:val="28"/>
          <w:szCs w:val="28"/>
        </w:rPr>
        <w:t xml:space="preserve"> году полномочий     администрации     сельского     поселения     «</w:t>
      </w:r>
      <w:r>
        <w:rPr>
          <w:sz w:val="28"/>
          <w:szCs w:val="28"/>
        </w:rPr>
        <w:t>Усть-Вымь</w:t>
      </w:r>
      <w:r w:rsidRPr="00733C34">
        <w:rPr>
          <w:sz w:val="28"/>
          <w:szCs w:val="28"/>
        </w:rPr>
        <w:t>»  согласно приложению.</w:t>
      </w:r>
    </w:p>
    <w:p w:rsidR="00AD1381" w:rsidRPr="00733C34" w:rsidRDefault="00AD1381" w:rsidP="00AD1381">
      <w:pPr>
        <w:ind w:firstLine="540"/>
        <w:jc w:val="both"/>
        <w:rPr>
          <w:sz w:val="28"/>
          <w:szCs w:val="28"/>
        </w:rPr>
      </w:pPr>
      <w:r w:rsidRPr="00733C34">
        <w:rPr>
          <w:sz w:val="28"/>
          <w:szCs w:val="28"/>
        </w:rPr>
        <w:t>2. Передать контрольно-счетной палате муниципального образования муниципального района «</w:t>
      </w:r>
      <w:proofErr w:type="spellStart"/>
      <w:r w:rsidRPr="00733C34">
        <w:rPr>
          <w:sz w:val="28"/>
          <w:szCs w:val="28"/>
        </w:rPr>
        <w:t>Усть-Вымский</w:t>
      </w:r>
      <w:proofErr w:type="spellEnd"/>
      <w:r w:rsidRPr="00733C34">
        <w:rPr>
          <w:sz w:val="28"/>
          <w:szCs w:val="28"/>
        </w:rPr>
        <w:t>» осуществление в 201</w:t>
      </w:r>
      <w:r>
        <w:rPr>
          <w:sz w:val="28"/>
          <w:szCs w:val="28"/>
        </w:rPr>
        <w:t>8</w:t>
      </w:r>
      <w:r w:rsidRPr="00733C34">
        <w:rPr>
          <w:sz w:val="28"/>
          <w:szCs w:val="28"/>
        </w:rPr>
        <w:t xml:space="preserve"> году полномочий администрации сельского поселения «</w:t>
      </w:r>
      <w:r>
        <w:rPr>
          <w:sz w:val="28"/>
          <w:szCs w:val="28"/>
        </w:rPr>
        <w:t>Усть-Вымь</w:t>
      </w:r>
      <w:r w:rsidRPr="00733C34">
        <w:rPr>
          <w:sz w:val="28"/>
          <w:szCs w:val="28"/>
        </w:rPr>
        <w:t>» в части осуществления внешнего муниципального финансового контроля.</w:t>
      </w:r>
    </w:p>
    <w:p w:rsidR="00AD1381" w:rsidRPr="00733C34" w:rsidRDefault="00AD1381" w:rsidP="00AD1381">
      <w:pPr>
        <w:ind w:firstLine="540"/>
        <w:jc w:val="both"/>
        <w:rPr>
          <w:sz w:val="28"/>
          <w:szCs w:val="28"/>
        </w:rPr>
      </w:pPr>
      <w:r w:rsidRPr="00733C34">
        <w:rPr>
          <w:sz w:val="28"/>
          <w:szCs w:val="28"/>
        </w:rPr>
        <w:t>3. Администрации сельского поселения «</w:t>
      </w:r>
      <w:r>
        <w:rPr>
          <w:sz w:val="28"/>
          <w:szCs w:val="28"/>
        </w:rPr>
        <w:t>Усть-Вымь</w:t>
      </w:r>
      <w:r w:rsidRPr="00733C34">
        <w:rPr>
          <w:sz w:val="28"/>
          <w:szCs w:val="28"/>
        </w:rPr>
        <w:t>»  заключить соглашение о передаче осуществления части полномочий согласно пункту 1</w:t>
      </w:r>
      <w:r>
        <w:rPr>
          <w:sz w:val="28"/>
          <w:szCs w:val="28"/>
        </w:rPr>
        <w:t>,2</w:t>
      </w:r>
      <w:r w:rsidRPr="00733C34">
        <w:rPr>
          <w:sz w:val="28"/>
          <w:szCs w:val="28"/>
        </w:rPr>
        <w:t xml:space="preserve"> настоящего решения.</w:t>
      </w:r>
    </w:p>
    <w:p w:rsidR="00AD1381" w:rsidRPr="00733C34" w:rsidRDefault="00AD1381" w:rsidP="00AD1381">
      <w:pPr>
        <w:ind w:firstLine="540"/>
        <w:jc w:val="both"/>
        <w:rPr>
          <w:sz w:val="28"/>
          <w:szCs w:val="28"/>
        </w:rPr>
      </w:pPr>
      <w:r w:rsidRPr="00733C34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733C34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 1 января 2018 г. </w:t>
      </w:r>
    </w:p>
    <w:p w:rsidR="00AD1381" w:rsidRPr="00733C34" w:rsidRDefault="00AD1381" w:rsidP="00AD1381">
      <w:pPr>
        <w:ind w:firstLine="540"/>
        <w:jc w:val="both"/>
        <w:rPr>
          <w:sz w:val="28"/>
          <w:szCs w:val="28"/>
        </w:rPr>
      </w:pPr>
      <w:r w:rsidRPr="00733C34">
        <w:rPr>
          <w:sz w:val="28"/>
          <w:szCs w:val="28"/>
        </w:rPr>
        <w:t xml:space="preserve">5. </w:t>
      </w:r>
      <w:proofErr w:type="gramStart"/>
      <w:r w:rsidRPr="00733C34">
        <w:rPr>
          <w:sz w:val="28"/>
          <w:szCs w:val="28"/>
        </w:rPr>
        <w:t>Контроль за</w:t>
      </w:r>
      <w:proofErr w:type="gramEnd"/>
      <w:r w:rsidRPr="00733C34">
        <w:rPr>
          <w:sz w:val="28"/>
          <w:szCs w:val="28"/>
        </w:rPr>
        <w:t xml:space="preserve"> выполнением настоящего решения возложить на главу сельского поселения «</w:t>
      </w:r>
      <w:r>
        <w:rPr>
          <w:sz w:val="28"/>
          <w:szCs w:val="28"/>
        </w:rPr>
        <w:t>Усть-Вымь»</w:t>
      </w:r>
    </w:p>
    <w:p w:rsidR="00AD1381" w:rsidRPr="00302567" w:rsidRDefault="00AD1381" w:rsidP="00AD1381">
      <w:pPr>
        <w:jc w:val="both"/>
        <w:rPr>
          <w:szCs w:val="28"/>
        </w:rPr>
      </w:pPr>
    </w:p>
    <w:p w:rsidR="00AD1381" w:rsidRPr="00302567" w:rsidRDefault="00AD1381" w:rsidP="00AD1381">
      <w:pPr>
        <w:rPr>
          <w:szCs w:val="28"/>
        </w:rPr>
      </w:pPr>
    </w:p>
    <w:p w:rsidR="00AD1381" w:rsidRPr="0057650F" w:rsidRDefault="00AD1381" w:rsidP="00AD1381">
      <w:pPr>
        <w:jc w:val="both"/>
        <w:rPr>
          <w:sz w:val="28"/>
          <w:szCs w:val="28"/>
        </w:rPr>
      </w:pPr>
    </w:p>
    <w:p w:rsidR="00AD1381" w:rsidRDefault="00AD1381" w:rsidP="00AD1381">
      <w:pPr>
        <w:jc w:val="both"/>
        <w:rPr>
          <w:sz w:val="28"/>
          <w:szCs w:val="28"/>
        </w:rPr>
      </w:pPr>
      <w:r w:rsidRPr="0057650F">
        <w:rPr>
          <w:sz w:val="28"/>
          <w:szCs w:val="28"/>
        </w:rPr>
        <w:t>Глава сельского поселения «</w:t>
      </w:r>
      <w:r>
        <w:rPr>
          <w:sz w:val="28"/>
          <w:szCs w:val="28"/>
        </w:rPr>
        <w:t>Усть-Вымь</w:t>
      </w:r>
      <w:r w:rsidRPr="0057650F">
        <w:rPr>
          <w:sz w:val="28"/>
          <w:szCs w:val="28"/>
        </w:rPr>
        <w:t>»</w:t>
      </w:r>
      <w:r w:rsidRPr="0057650F">
        <w:rPr>
          <w:sz w:val="28"/>
          <w:szCs w:val="28"/>
        </w:rPr>
        <w:tab/>
      </w:r>
      <w:r w:rsidRPr="0057650F">
        <w:rPr>
          <w:sz w:val="28"/>
          <w:szCs w:val="28"/>
        </w:rPr>
        <w:tab/>
      </w:r>
      <w:r w:rsidRPr="0057650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И.В. Туркина</w:t>
      </w:r>
    </w:p>
    <w:p w:rsidR="00AD1381" w:rsidRDefault="00AD1381" w:rsidP="00AD1381">
      <w:pPr>
        <w:jc w:val="both"/>
        <w:rPr>
          <w:sz w:val="28"/>
          <w:szCs w:val="28"/>
        </w:rPr>
      </w:pPr>
    </w:p>
    <w:p w:rsidR="00AD1381" w:rsidRDefault="00AD1381" w:rsidP="00AD1381">
      <w:pPr>
        <w:ind w:left="-1260"/>
        <w:jc w:val="right"/>
      </w:pPr>
    </w:p>
    <w:p w:rsidR="00AD1381" w:rsidRDefault="00AD1381" w:rsidP="00AD1381">
      <w:pPr>
        <w:ind w:left="-1260"/>
        <w:jc w:val="right"/>
      </w:pPr>
    </w:p>
    <w:p w:rsidR="00AD1381" w:rsidRDefault="00AD1381" w:rsidP="00AD1381">
      <w:pPr>
        <w:ind w:left="-1260"/>
        <w:jc w:val="right"/>
      </w:pPr>
    </w:p>
    <w:p w:rsidR="00AD1381" w:rsidRDefault="00AD1381" w:rsidP="00AD1381">
      <w:pPr>
        <w:ind w:left="-1260"/>
        <w:jc w:val="right"/>
      </w:pPr>
    </w:p>
    <w:p w:rsidR="00AD1381" w:rsidRPr="00215067" w:rsidRDefault="00AD1381" w:rsidP="00AD1381">
      <w:pPr>
        <w:ind w:left="-1260"/>
        <w:jc w:val="right"/>
      </w:pPr>
      <w:r w:rsidRPr="00215067">
        <w:lastRenderedPageBreak/>
        <w:t xml:space="preserve">Приложение к решению </w:t>
      </w:r>
    </w:p>
    <w:p w:rsidR="00AD1381" w:rsidRPr="00215067" w:rsidRDefault="00AD1381" w:rsidP="00AD1381">
      <w:pPr>
        <w:ind w:left="-1260"/>
        <w:jc w:val="right"/>
      </w:pPr>
      <w:r w:rsidRPr="00215067">
        <w:t>Совета МО СП «</w:t>
      </w:r>
      <w:r>
        <w:t>Усть-Вымь</w:t>
      </w:r>
      <w:r w:rsidRPr="00215067">
        <w:t xml:space="preserve">» </w:t>
      </w:r>
    </w:p>
    <w:p w:rsidR="00AD1381" w:rsidRPr="00215067" w:rsidRDefault="00AD1381" w:rsidP="00AD1381">
      <w:pPr>
        <w:ind w:left="-1260"/>
        <w:jc w:val="right"/>
      </w:pPr>
      <w:r>
        <w:t>о</w:t>
      </w:r>
      <w:r w:rsidRPr="00215067">
        <w:t>т</w:t>
      </w:r>
      <w:r>
        <w:t xml:space="preserve"> 19 декабря 2017 года</w:t>
      </w:r>
      <w:r w:rsidRPr="00215067">
        <w:t xml:space="preserve"> № </w:t>
      </w:r>
      <w:r>
        <w:t xml:space="preserve"> 46-08/4</w:t>
      </w:r>
    </w:p>
    <w:p w:rsidR="00AD1381" w:rsidRPr="00215067" w:rsidRDefault="00AD1381" w:rsidP="00AD1381"/>
    <w:p w:rsidR="00AD1381" w:rsidRPr="002B0C8E" w:rsidRDefault="00AD1381" w:rsidP="00AD1381">
      <w:pPr>
        <w:jc w:val="right"/>
        <w:rPr>
          <w:szCs w:val="28"/>
        </w:rPr>
      </w:pPr>
    </w:p>
    <w:p w:rsidR="00AD1381" w:rsidRPr="00733C34" w:rsidRDefault="00AD1381" w:rsidP="00AD1381">
      <w:pPr>
        <w:jc w:val="center"/>
        <w:rPr>
          <w:b/>
          <w:sz w:val="28"/>
          <w:szCs w:val="28"/>
        </w:rPr>
      </w:pPr>
      <w:r w:rsidRPr="00733C34">
        <w:rPr>
          <w:b/>
          <w:sz w:val="28"/>
          <w:szCs w:val="28"/>
        </w:rPr>
        <w:t xml:space="preserve">Перечень полномочий </w:t>
      </w:r>
    </w:p>
    <w:p w:rsidR="00AD1381" w:rsidRPr="00733C34" w:rsidRDefault="00AD1381" w:rsidP="00AD1381">
      <w:pPr>
        <w:jc w:val="center"/>
        <w:rPr>
          <w:b/>
          <w:sz w:val="28"/>
          <w:szCs w:val="28"/>
        </w:rPr>
      </w:pPr>
      <w:r w:rsidRPr="00733C34">
        <w:rPr>
          <w:b/>
          <w:sz w:val="28"/>
          <w:szCs w:val="28"/>
        </w:rPr>
        <w:t>передаваемых на уровень муниципального района «</w:t>
      </w:r>
      <w:proofErr w:type="spellStart"/>
      <w:r w:rsidRPr="00733C34">
        <w:rPr>
          <w:b/>
          <w:sz w:val="28"/>
          <w:szCs w:val="28"/>
        </w:rPr>
        <w:t>Усть-Вымский</w:t>
      </w:r>
      <w:proofErr w:type="spellEnd"/>
      <w:r w:rsidRPr="00733C34">
        <w:rPr>
          <w:b/>
          <w:sz w:val="28"/>
          <w:szCs w:val="28"/>
        </w:rPr>
        <w:t>»</w:t>
      </w:r>
    </w:p>
    <w:p w:rsidR="00AD1381" w:rsidRPr="00733C34" w:rsidRDefault="00AD1381" w:rsidP="00AD1381">
      <w:pPr>
        <w:jc w:val="center"/>
        <w:rPr>
          <w:b/>
          <w:sz w:val="28"/>
          <w:szCs w:val="28"/>
        </w:rPr>
      </w:pPr>
      <w:r w:rsidRPr="00733C34">
        <w:rPr>
          <w:b/>
          <w:sz w:val="28"/>
          <w:szCs w:val="28"/>
        </w:rPr>
        <w:t>от администрации сельского поселения «</w:t>
      </w:r>
      <w:r>
        <w:rPr>
          <w:b/>
          <w:sz w:val="28"/>
          <w:szCs w:val="28"/>
        </w:rPr>
        <w:t>Усть-Вымь</w:t>
      </w:r>
      <w:r w:rsidRPr="00733C34">
        <w:rPr>
          <w:b/>
          <w:sz w:val="28"/>
          <w:szCs w:val="28"/>
        </w:rPr>
        <w:t>»</w:t>
      </w:r>
    </w:p>
    <w:p w:rsidR="00AD1381" w:rsidRPr="00733C34" w:rsidRDefault="00AD1381" w:rsidP="00AD1381">
      <w:pPr>
        <w:jc w:val="center"/>
        <w:rPr>
          <w:b/>
          <w:sz w:val="28"/>
          <w:szCs w:val="28"/>
        </w:rPr>
      </w:pPr>
    </w:p>
    <w:p w:rsidR="00AD1381" w:rsidRDefault="00AD1381" w:rsidP="00AD13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0C8E">
        <w:rPr>
          <w:sz w:val="28"/>
          <w:szCs w:val="28"/>
        </w:rPr>
        <w:t>1. Формирование архивных фондов поселения в части финансового обе</w:t>
      </w:r>
      <w:r w:rsidRPr="002B0C8E">
        <w:rPr>
          <w:sz w:val="28"/>
          <w:szCs w:val="28"/>
        </w:rPr>
        <w:t>с</w:t>
      </w:r>
      <w:r w:rsidRPr="002B0C8E">
        <w:rPr>
          <w:sz w:val="28"/>
          <w:szCs w:val="28"/>
        </w:rPr>
        <w:t>печения муниципального архива в рамках исполнения им указанных полн</w:t>
      </w:r>
      <w:r w:rsidRPr="002B0C8E">
        <w:rPr>
          <w:sz w:val="28"/>
          <w:szCs w:val="28"/>
        </w:rPr>
        <w:t>о</w:t>
      </w:r>
      <w:r w:rsidRPr="002B0C8E">
        <w:rPr>
          <w:sz w:val="28"/>
          <w:szCs w:val="28"/>
        </w:rPr>
        <w:t>мочий поселения.</w:t>
      </w:r>
    </w:p>
    <w:p w:rsidR="00AD1381" w:rsidRDefault="00AD1381" w:rsidP="00AD1381">
      <w:pPr>
        <w:ind w:firstLine="36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2B0C8E"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007E3">
        <w:rPr>
          <w:color w:val="000000"/>
          <w:spacing w:val="-6"/>
          <w:sz w:val="28"/>
          <w:szCs w:val="28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007E3">
        <w:rPr>
          <w:color w:val="000000"/>
          <w:spacing w:val="-6"/>
          <w:sz w:val="28"/>
          <w:szCs w:val="28"/>
        </w:rPr>
        <w:t>контроля за</w:t>
      </w:r>
      <w:proofErr w:type="gramEnd"/>
      <w:r w:rsidRPr="008007E3">
        <w:rPr>
          <w:color w:val="000000"/>
          <w:spacing w:val="-6"/>
          <w:sz w:val="28"/>
          <w:szCs w:val="28"/>
        </w:rPr>
        <w:t xml:space="preserve"> его исполнением, составление и утверждение отчета </w:t>
      </w:r>
      <w:r>
        <w:rPr>
          <w:color w:val="000000"/>
          <w:spacing w:val="-6"/>
          <w:sz w:val="28"/>
          <w:szCs w:val="28"/>
        </w:rPr>
        <w:t>об исполнении бюджета поселения.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B396C">
        <w:rPr>
          <w:color w:val="000000"/>
          <w:sz w:val="28"/>
          <w:szCs w:val="28"/>
        </w:rPr>
        <w:t>Осуществление внешнего муниципального финансового контроля в следующей части полномочий: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 xml:space="preserve"> </w:t>
      </w:r>
      <w:proofErr w:type="gramStart"/>
      <w:r w:rsidRPr="00F6254A">
        <w:rPr>
          <w:color w:val="000000"/>
          <w:sz w:val="28"/>
          <w:szCs w:val="28"/>
        </w:rPr>
        <w:t>контроль за</w:t>
      </w:r>
      <w:proofErr w:type="gramEnd"/>
      <w:r w:rsidRPr="00F6254A">
        <w:rPr>
          <w:color w:val="000000"/>
          <w:sz w:val="28"/>
          <w:szCs w:val="28"/>
        </w:rPr>
        <w:t xml:space="preserve"> исполнением   бюджета поселения;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 xml:space="preserve"> экспертиза проекта бюджета поселения;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 xml:space="preserve"> внешняя проверка годового отчета об исполнении бюджета поселения;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 xml:space="preserve">организация и осуществление </w:t>
      </w:r>
      <w:proofErr w:type="gramStart"/>
      <w:r w:rsidRPr="00F6254A">
        <w:rPr>
          <w:color w:val="000000"/>
          <w:sz w:val="28"/>
          <w:szCs w:val="28"/>
        </w:rPr>
        <w:t>контроля за</w:t>
      </w:r>
      <w:proofErr w:type="gramEnd"/>
      <w:r w:rsidRPr="00F6254A">
        <w:rPr>
          <w:color w:val="000000"/>
          <w:sz w:val="28"/>
          <w:szCs w:val="28"/>
        </w:rPr>
        <w:t xml:space="preserve"> законностью, результативностью </w:t>
      </w:r>
      <w:r>
        <w:rPr>
          <w:color w:val="000000"/>
          <w:sz w:val="28"/>
          <w:szCs w:val="28"/>
        </w:rPr>
        <w:t>(</w:t>
      </w:r>
      <w:r w:rsidRPr="00F6254A">
        <w:rPr>
          <w:color w:val="000000"/>
          <w:sz w:val="28"/>
          <w:szCs w:val="28"/>
        </w:rPr>
        <w:t>эффективностью и экономичностью) использования средств бюджета поселения, а также средств, получаемых бюджетом поселения  из иных источников, предусмотренных Законодательством Российской Федерации;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F6254A">
        <w:rPr>
          <w:color w:val="000000"/>
          <w:sz w:val="28"/>
          <w:szCs w:val="28"/>
        </w:rPr>
        <w:t>контроль за</w:t>
      </w:r>
      <w:proofErr w:type="gramEnd"/>
      <w:r w:rsidRPr="00F6254A">
        <w:rPr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  и имущества, находящегося в муниципальной собственности;</w:t>
      </w:r>
      <w:proofErr w:type="gramEnd"/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AD1381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AD1381" w:rsidRPr="00F6254A" w:rsidRDefault="00AD1381" w:rsidP="00AD138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254A">
        <w:rPr>
          <w:color w:val="000000"/>
          <w:sz w:val="28"/>
          <w:szCs w:val="28"/>
        </w:rPr>
        <w:t xml:space="preserve"> подготовка информации о ходе исполнения бюджета поселения, о результатах проведенных контрольных и экспертно-аналитических </w:t>
      </w:r>
      <w:r w:rsidRPr="00F6254A">
        <w:rPr>
          <w:color w:val="000000"/>
          <w:sz w:val="28"/>
          <w:szCs w:val="28"/>
        </w:rPr>
        <w:lastRenderedPageBreak/>
        <w:t>мероприятий и представление такой информации в Совет поселения и главе поселения</w:t>
      </w:r>
      <w:r>
        <w:rPr>
          <w:color w:val="000000"/>
          <w:sz w:val="28"/>
          <w:szCs w:val="28"/>
        </w:rPr>
        <w:t>.</w:t>
      </w:r>
    </w:p>
    <w:p w:rsidR="00AD1381" w:rsidRDefault="00AD1381" w:rsidP="00AD1381">
      <w:pPr>
        <w:pStyle w:val="a8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внутреннего муниципального финансового контроля в части:</w:t>
      </w:r>
    </w:p>
    <w:p w:rsidR="00AD1381" w:rsidRPr="0014385C" w:rsidRDefault="00AD1381" w:rsidP="00AD138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385C">
        <w:rPr>
          <w:color w:val="000000"/>
          <w:sz w:val="28"/>
          <w:szCs w:val="28"/>
        </w:rPr>
        <w:t xml:space="preserve">- </w:t>
      </w:r>
      <w:proofErr w:type="gramStart"/>
      <w:r w:rsidRPr="0014385C">
        <w:rPr>
          <w:color w:val="000000"/>
          <w:sz w:val="28"/>
          <w:szCs w:val="28"/>
        </w:rPr>
        <w:t>контроль за</w:t>
      </w:r>
      <w:proofErr w:type="gramEnd"/>
      <w:r w:rsidRPr="0014385C">
        <w:rPr>
          <w:color w:val="000000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D1381" w:rsidRDefault="00AD1381" w:rsidP="00AD138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385C">
        <w:rPr>
          <w:color w:val="000000"/>
          <w:sz w:val="28"/>
          <w:szCs w:val="28"/>
        </w:rPr>
        <w:t xml:space="preserve">- </w:t>
      </w:r>
      <w:proofErr w:type="gramStart"/>
      <w:r w:rsidRPr="0014385C">
        <w:rPr>
          <w:color w:val="000000"/>
          <w:sz w:val="28"/>
          <w:szCs w:val="28"/>
        </w:rPr>
        <w:t>контроль за</w:t>
      </w:r>
      <w:proofErr w:type="gramEnd"/>
      <w:r w:rsidRPr="0014385C">
        <w:rPr>
          <w:color w:val="000000"/>
          <w:sz w:val="28"/>
          <w:szCs w:val="28"/>
        </w:rPr>
        <w:t xml:space="preserve"> полнотой и достоверностью отчетност</w:t>
      </w:r>
      <w:r>
        <w:rPr>
          <w:color w:val="000000"/>
          <w:sz w:val="28"/>
          <w:szCs w:val="28"/>
        </w:rPr>
        <w:t>и о реализации муниципальных</w:t>
      </w:r>
      <w:r w:rsidRPr="00143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программ;</w:t>
      </w:r>
    </w:p>
    <w:p w:rsidR="00AD1381" w:rsidRPr="0014385C" w:rsidRDefault="00AD1381" w:rsidP="00AD138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14385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проведение</w:t>
      </w:r>
      <w:r w:rsidRPr="0014385C">
        <w:rPr>
          <w:color w:val="000000"/>
          <w:sz w:val="28"/>
          <w:szCs w:val="28"/>
        </w:rPr>
        <w:t xml:space="preserve"> анализ</w:t>
      </w:r>
      <w:r>
        <w:rPr>
          <w:color w:val="000000"/>
          <w:sz w:val="28"/>
          <w:szCs w:val="28"/>
        </w:rPr>
        <w:t>а</w:t>
      </w:r>
      <w:r w:rsidRPr="0014385C">
        <w:rPr>
          <w:color w:val="000000"/>
          <w:sz w:val="28"/>
          <w:szCs w:val="28"/>
        </w:rPr>
        <w:t xml:space="preserve"> осуществления главными администраторами бюджетных средств, не являющимися органами, указанными в пункте 2 статьи 265 </w:t>
      </w:r>
      <w:r>
        <w:rPr>
          <w:color w:val="000000"/>
          <w:sz w:val="28"/>
          <w:szCs w:val="28"/>
        </w:rPr>
        <w:t>Бюджетного</w:t>
      </w:r>
      <w:r w:rsidRPr="0014385C">
        <w:rPr>
          <w:color w:val="000000"/>
          <w:sz w:val="28"/>
          <w:szCs w:val="28"/>
        </w:rPr>
        <w:t xml:space="preserve"> Кодекса</w:t>
      </w:r>
      <w:r>
        <w:rPr>
          <w:color w:val="000000"/>
          <w:sz w:val="28"/>
          <w:szCs w:val="28"/>
        </w:rPr>
        <w:t xml:space="preserve"> Российской Федерации</w:t>
      </w:r>
      <w:r w:rsidRPr="0014385C">
        <w:rPr>
          <w:color w:val="000000"/>
          <w:sz w:val="28"/>
          <w:szCs w:val="28"/>
        </w:rPr>
        <w:t>, внутреннего финансового контроля и внутреннего финансового аудита.</w:t>
      </w:r>
      <w:proofErr w:type="gramEnd"/>
    </w:p>
    <w:p w:rsidR="00AD1381" w:rsidRDefault="00AD1381" w:rsidP="00AD1381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D1381" w:rsidRPr="00716565" w:rsidRDefault="00AD1381" w:rsidP="00AD1381">
      <w:pPr>
        <w:jc w:val="both"/>
        <w:rPr>
          <w:sz w:val="28"/>
          <w:szCs w:val="28"/>
        </w:rPr>
      </w:pPr>
    </w:p>
    <w:p w:rsidR="00AD1381" w:rsidRPr="00716565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Pr="00716565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1381" w:rsidRDefault="00AD1381" w:rsidP="00AD1381">
      <w:pPr>
        <w:ind w:firstLine="709"/>
        <w:jc w:val="right"/>
        <w:rPr>
          <w:sz w:val="28"/>
          <w:szCs w:val="28"/>
        </w:rPr>
      </w:pPr>
    </w:p>
    <w:p w:rsidR="00AD1381" w:rsidRDefault="00AD1381" w:rsidP="00AD1381">
      <w:pPr>
        <w:ind w:firstLine="709"/>
        <w:jc w:val="right"/>
        <w:rPr>
          <w:sz w:val="28"/>
          <w:szCs w:val="28"/>
        </w:rPr>
      </w:pPr>
    </w:p>
    <w:p w:rsidR="00AD1381" w:rsidRDefault="00AD1381" w:rsidP="00AD1381">
      <w:pPr>
        <w:ind w:firstLine="709"/>
        <w:jc w:val="right"/>
        <w:rPr>
          <w:sz w:val="28"/>
          <w:szCs w:val="28"/>
        </w:rPr>
      </w:pPr>
    </w:p>
    <w:p w:rsidR="00AD1381" w:rsidRDefault="00AD1381" w:rsidP="00AD1381">
      <w:pPr>
        <w:ind w:firstLine="709"/>
        <w:jc w:val="right"/>
        <w:rPr>
          <w:sz w:val="28"/>
          <w:szCs w:val="28"/>
        </w:rPr>
      </w:pPr>
    </w:p>
    <w:p w:rsidR="00AD1381" w:rsidRPr="00530399" w:rsidRDefault="00AD1381" w:rsidP="00AD1381">
      <w:pPr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Приложение № 1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Pr="00530399">
        <w:rPr>
          <w:rFonts w:eastAsia="Calibri"/>
          <w:sz w:val="28"/>
          <w:szCs w:val="28"/>
          <w:lang w:eastAsia="en-US"/>
        </w:rPr>
        <w:t xml:space="preserve">  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сельского поселения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«Усть-Вымь»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 xml:space="preserve"> 16</w:t>
      </w:r>
      <w:r w:rsidRPr="0053039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ноября </w:t>
      </w:r>
      <w:r w:rsidRPr="00530399">
        <w:rPr>
          <w:rFonts w:eastAsia="Calibri"/>
          <w:sz w:val="28"/>
          <w:szCs w:val="28"/>
          <w:lang w:eastAsia="en-US"/>
        </w:rPr>
        <w:t xml:space="preserve">2017 г. № </w:t>
      </w:r>
      <w:r>
        <w:rPr>
          <w:rFonts w:eastAsia="Calibri"/>
          <w:b/>
          <w:sz w:val="28"/>
          <w:szCs w:val="28"/>
          <w:lang w:eastAsia="en-US"/>
        </w:rPr>
        <w:t>43-07/4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0399">
        <w:rPr>
          <w:rFonts w:eastAsia="Calibri"/>
          <w:b/>
          <w:sz w:val="28"/>
          <w:szCs w:val="28"/>
          <w:lang w:eastAsia="en-US"/>
        </w:rPr>
        <w:t>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«УСТЬ-ВЫМЬ» С ИЗБИРАТЕЛЯМИ НА ТЕРРИТОРИИ СЕЛЬСКОГО ПОСЕЛЕНИЯ «УСТЬ-ВЫМЬ»</w:t>
      </w: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Село  Усть-Вымь, ул. Центральна, д. 64, территория возле здания </w:t>
      </w:r>
      <w:r w:rsidRPr="00530399">
        <w:rPr>
          <w:rFonts w:eastAsia="Calibri"/>
          <w:sz w:val="28"/>
          <w:szCs w:val="28"/>
          <w:u w:val="single"/>
          <w:lang w:eastAsia="en-US"/>
        </w:rPr>
        <w:t>Дома культуры</w:t>
      </w:r>
      <w:r w:rsidRPr="00530399">
        <w:rPr>
          <w:rFonts w:eastAsia="Calibri"/>
          <w:sz w:val="28"/>
          <w:szCs w:val="28"/>
          <w:lang w:eastAsia="en-US"/>
        </w:rPr>
        <w:t>.</w:t>
      </w:r>
    </w:p>
    <w:p w:rsidR="00AD1381" w:rsidRPr="00530399" w:rsidRDefault="00AD1381" w:rsidP="00AD1381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Поселок  Черный Яр,   д. 28, территория  возле здания Дома культуры.</w:t>
      </w:r>
    </w:p>
    <w:p w:rsidR="00AD1381" w:rsidRPr="00530399" w:rsidRDefault="00AD1381" w:rsidP="00AD138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Деревня </w:t>
      </w:r>
      <w:proofErr w:type="spellStart"/>
      <w:r w:rsidRPr="00530399">
        <w:rPr>
          <w:rFonts w:eastAsia="Calibri"/>
          <w:sz w:val="28"/>
          <w:szCs w:val="28"/>
          <w:lang w:eastAsia="en-US"/>
        </w:rPr>
        <w:t>Оквад</w:t>
      </w:r>
      <w:proofErr w:type="spellEnd"/>
      <w:r w:rsidRPr="00530399">
        <w:rPr>
          <w:rFonts w:eastAsia="Calibri"/>
          <w:sz w:val="28"/>
          <w:szCs w:val="28"/>
          <w:lang w:eastAsia="en-US"/>
        </w:rPr>
        <w:t xml:space="preserve">, д. 27,  территория  возле здания Фельдшерского пункта. </w:t>
      </w:r>
    </w:p>
    <w:p w:rsidR="00AD1381" w:rsidRPr="00530399" w:rsidRDefault="00AD1381" w:rsidP="00AD1381">
      <w:pPr>
        <w:spacing w:after="200" w:line="276" w:lineRule="auto"/>
        <w:ind w:left="1069"/>
        <w:contextualSpacing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30399">
        <w:rPr>
          <w:rFonts w:eastAsia="Calibri"/>
          <w:sz w:val="28"/>
          <w:szCs w:val="28"/>
          <w:lang w:eastAsia="en-US"/>
        </w:rPr>
        <w:t>Приложение № 2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Pr="00530399">
        <w:rPr>
          <w:rFonts w:eastAsia="Calibri"/>
          <w:sz w:val="28"/>
          <w:szCs w:val="28"/>
          <w:lang w:eastAsia="en-US"/>
        </w:rPr>
        <w:t xml:space="preserve">  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сельского поселения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«Усть-Вымь»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 xml:space="preserve"> 16 ноября</w:t>
      </w:r>
      <w:r w:rsidRPr="00530399">
        <w:rPr>
          <w:rFonts w:eastAsia="Calibri"/>
          <w:b/>
          <w:sz w:val="28"/>
          <w:szCs w:val="28"/>
          <w:lang w:eastAsia="en-US"/>
        </w:rPr>
        <w:t xml:space="preserve"> </w:t>
      </w:r>
      <w:r w:rsidRPr="00530399">
        <w:rPr>
          <w:rFonts w:eastAsia="Calibri"/>
          <w:sz w:val="28"/>
          <w:szCs w:val="28"/>
          <w:lang w:eastAsia="en-US"/>
        </w:rPr>
        <w:t xml:space="preserve">2017 г. </w:t>
      </w:r>
      <w:r>
        <w:rPr>
          <w:rFonts w:eastAsia="Calibri"/>
          <w:sz w:val="28"/>
          <w:szCs w:val="28"/>
          <w:lang w:eastAsia="en-US"/>
        </w:rPr>
        <w:t>№ 43-07/4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0399">
        <w:rPr>
          <w:rFonts w:eastAsia="Calibri"/>
          <w:b/>
          <w:sz w:val="28"/>
          <w:szCs w:val="28"/>
          <w:lang w:eastAsia="en-US"/>
        </w:rPr>
        <w:t>ПЕРЕЧЕНЬ</w:t>
      </w: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0399">
        <w:rPr>
          <w:rFonts w:eastAsia="Calibri"/>
          <w:b/>
          <w:sz w:val="28"/>
          <w:szCs w:val="28"/>
          <w:lang w:eastAsia="en-US"/>
        </w:rPr>
        <w:t>ПОМЕЩЕНИЙ, НАХОДЯЩИХСЯ В МУНИЦИПАЛЬНОЙ СОБСТВЕННОСТИ СЕЛЬСКОГО ПОСЕЛЕНИЯ « УСТЬ-ВЫМЬ»,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«УСТЬ-ВЫМЬ» С ИЗБИРАТЕЛЯМИ</w:t>
      </w: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>Село  Усть-Вымь, ул. Центральная, д. 59 - здание администрации сельского поселения «Усть-Вымь».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jc w:val="both"/>
        <w:rPr>
          <w:rFonts w:eastAsia="Calibri"/>
          <w:sz w:val="28"/>
          <w:szCs w:val="28"/>
          <w:lang w:eastAsia="en-US"/>
        </w:rPr>
      </w:pPr>
    </w:p>
    <w:p w:rsidR="00AD1381" w:rsidRPr="00530399" w:rsidRDefault="00AD1381" w:rsidP="00AD1381">
      <w:pPr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530399">
        <w:rPr>
          <w:rFonts w:eastAsia="Calibri"/>
          <w:sz w:val="27"/>
          <w:szCs w:val="27"/>
          <w:lang w:eastAsia="en-US"/>
        </w:rPr>
        <w:t>Утвержден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решением Совета</w:t>
      </w:r>
      <w:r w:rsidRPr="00530399">
        <w:rPr>
          <w:rFonts w:eastAsia="Calibri"/>
          <w:sz w:val="27"/>
          <w:szCs w:val="27"/>
          <w:lang w:eastAsia="en-US"/>
        </w:rPr>
        <w:t xml:space="preserve"> 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сельского поселения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b/>
          <w:sz w:val="27"/>
          <w:szCs w:val="27"/>
          <w:lang w:eastAsia="en-US"/>
        </w:rPr>
        <w:t>«</w:t>
      </w:r>
      <w:r w:rsidRPr="00530399">
        <w:rPr>
          <w:rFonts w:eastAsia="Calibri"/>
          <w:sz w:val="27"/>
          <w:szCs w:val="27"/>
          <w:lang w:eastAsia="en-US"/>
        </w:rPr>
        <w:t>Усть-Вымь</w:t>
      </w:r>
      <w:r w:rsidRPr="00530399">
        <w:rPr>
          <w:rFonts w:eastAsia="Calibri"/>
          <w:b/>
          <w:sz w:val="27"/>
          <w:szCs w:val="27"/>
          <w:lang w:eastAsia="en-US"/>
        </w:rPr>
        <w:t>»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 xml:space="preserve">от </w:t>
      </w:r>
      <w:r>
        <w:rPr>
          <w:rFonts w:eastAsia="Calibri"/>
          <w:b/>
          <w:sz w:val="27"/>
          <w:szCs w:val="27"/>
          <w:lang w:eastAsia="en-US"/>
        </w:rPr>
        <w:t xml:space="preserve"> 16 ноября</w:t>
      </w:r>
      <w:r w:rsidRPr="00530399">
        <w:rPr>
          <w:rFonts w:eastAsia="Calibri"/>
          <w:b/>
          <w:sz w:val="27"/>
          <w:szCs w:val="27"/>
          <w:lang w:eastAsia="en-US"/>
        </w:rPr>
        <w:t xml:space="preserve"> </w:t>
      </w:r>
      <w:r w:rsidRPr="00530399">
        <w:rPr>
          <w:rFonts w:eastAsia="Calibri"/>
          <w:sz w:val="27"/>
          <w:szCs w:val="27"/>
          <w:lang w:eastAsia="en-US"/>
        </w:rPr>
        <w:t>2017</w:t>
      </w:r>
      <w:r>
        <w:rPr>
          <w:rFonts w:eastAsia="Calibri"/>
          <w:sz w:val="27"/>
          <w:szCs w:val="27"/>
          <w:lang w:eastAsia="en-US"/>
        </w:rPr>
        <w:t xml:space="preserve"> г. № 43-07/4</w:t>
      </w:r>
    </w:p>
    <w:p w:rsidR="00AD1381" w:rsidRPr="00530399" w:rsidRDefault="00AD1381" w:rsidP="00AD1381">
      <w:pPr>
        <w:ind w:firstLine="709"/>
        <w:jc w:val="right"/>
        <w:rPr>
          <w:rFonts w:eastAsia="Calibri"/>
          <w:sz w:val="27"/>
          <w:szCs w:val="27"/>
          <w:lang w:eastAsia="en-US"/>
        </w:rPr>
      </w:pPr>
    </w:p>
    <w:p w:rsidR="00AD1381" w:rsidRPr="00530399" w:rsidRDefault="00AD1381" w:rsidP="00AD1381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(Приложение № 3)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30399">
        <w:rPr>
          <w:rFonts w:eastAsia="Calibri"/>
          <w:b/>
          <w:sz w:val="27"/>
          <w:szCs w:val="27"/>
          <w:lang w:eastAsia="en-US"/>
        </w:rPr>
        <w:t>ПОРЯДОК</w:t>
      </w:r>
    </w:p>
    <w:p w:rsidR="00AD1381" w:rsidRPr="00530399" w:rsidRDefault="00AD1381" w:rsidP="00AD1381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30399">
        <w:rPr>
          <w:rFonts w:eastAsia="Calibri"/>
          <w:b/>
          <w:sz w:val="27"/>
          <w:szCs w:val="27"/>
          <w:lang w:eastAsia="en-US"/>
        </w:rPr>
        <w:t>ПРЕДОСТАВЛЕНИЯ АДМИНИСТРАЦИЕЙ СЕЛЬСКОГО ПОСЕЛЕНИЯ  «УСТЬ-ВЫМЬ» СПЕЦИАЛЬНО ОТВЕДЕННЫХ МЕСТ, А ТАКЖЕ ПОМЕЩЕНИЙ, НАХОДЯЩИХСЯ В МУНИЦИПАЛЬНОЙ СОБСТВЕННОСТИ  СЕЛЬСКОГО ПОСЕЛЕНИЯ  «УСТЬ-ВЫМЬ»,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«УСТЬ-ВЫМЬ»  С ИЗБИРАТЕЛЯМИ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AD1381" w:rsidRPr="00530399" w:rsidRDefault="00AD1381" w:rsidP="00AD1381">
      <w:pPr>
        <w:jc w:val="both"/>
        <w:rPr>
          <w:rFonts w:eastAsia="Calibri"/>
          <w:sz w:val="27"/>
          <w:szCs w:val="27"/>
          <w:lang w:eastAsia="en-US"/>
        </w:rPr>
      </w:pP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 xml:space="preserve">1. </w:t>
      </w:r>
      <w:proofErr w:type="gramStart"/>
      <w:r w:rsidRPr="00530399">
        <w:rPr>
          <w:rFonts w:eastAsia="Calibri"/>
          <w:sz w:val="27"/>
          <w:szCs w:val="27"/>
          <w:lang w:eastAsia="en-US"/>
        </w:rPr>
        <w:t>Настоящий  порядок 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порядок).</w:t>
      </w:r>
      <w:proofErr w:type="gramEnd"/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530399">
        <w:rPr>
          <w:rFonts w:eastAsia="Calibri"/>
          <w:sz w:val="27"/>
          <w:szCs w:val="27"/>
          <w:lang w:eastAsia="en-US"/>
        </w:rPr>
        <w:t>Порядок определяет условия предоставления администрацией сельского поселения  «Усть-Вымь</w:t>
      </w:r>
      <w:r w:rsidRPr="00530399">
        <w:rPr>
          <w:rFonts w:eastAsia="Calibri"/>
          <w:b/>
          <w:sz w:val="27"/>
          <w:szCs w:val="27"/>
          <w:lang w:eastAsia="en-US"/>
        </w:rPr>
        <w:t xml:space="preserve">» </w:t>
      </w:r>
      <w:r w:rsidRPr="00530399">
        <w:rPr>
          <w:rFonts w:eastAsia="Calibri"/>
          <w:sz w:val="27"/>
          <w:szCs w:val="27"/>
          <w:lang w:eastAsia="en-US"/>
        </w:rPr>
        <w:t>(далее - администрация) специально отведенных мест, а также помещений, находящихся в муниципальной собственности сельского поселения «Усть-Вымь</w:t>
      </w:r>
      <w:r w:rsidRPr="00530399">
        <w:rPr>
          <w:rFonts w:eastAsia="Calibri"/>
          <w:b/>
          <w:sz w:val="27"/>
          <w:szCs w:val="27"/>
          <w:lang w:eastAsia="en-US"/>
        </w:rPr>
        <w:t xml:space="preserve">» </w:t>
      </w:r>
      <w:r w:rsidRPr="00530399">
        <w:rPr>
          <w:rFonts w:eastAsia="Calibri"/>
          <w:sz w:val="27"/>
          <w:szCs w:val="27"/>
          <w:lang w:eastAsia="en-US"/>
        </w:rPr>
        <w:t>(далее – поселение),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 w:rsidRPr="00530399">
        <w:rPr>
          <w:rFonts w:eastAsia="Calibri"/>
          <w:sz w:val="27"/>
          <w:szCs w:val="27"/>
          <w:lang w:eastAsia="en-US"/>
        </w:rPr>
        <w:t>Усть-Вымский</w:t>
      </w:r>
      <w:proofErr w:type="spellEnd"/>
      <w:r w:rsidRPr="00530399">
        <w:rPr>
          <w:rFonts w:eastAsia="Calibri"/>
          <w:sz w:val="27"/>
          <w:szCs w:val="27"/>
          <w:lang w:eastAsia="en-US"/>
        </w:rPr>
        <w:t>», депутатов Совета сельского поселения «Усть-Вымь» (далее – депутаты) с избирателями на территории сельского поселения «Усть-Вымь».</w:t>
      </w:r>
      <w:proofErr w:type="gramEnd"/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2. Для предоставления специально отведенных мест, а также помещений депутаты (их доверенные лица, уполномоченные представители) направляют в администрацию заявление  (за исключением встречи депутата с избирателями в форме публичного мероприятия).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3. Заявление подается депутатом непосредственно или через организацию почтовой связи, иную организацию, осуществляющую доставку корреспонденции (далее – почтовая организация).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lastRenderedPageBreak/>
        <w:t>4. При подаче заявления непосредственно, депутатом  предъявляется паспорт гражданина Российской Федерации или иного заменяющего его документа, удостоверяющего личность, а также документа, подтверждающего статус депутата.</w:t>
      </w:r>
    </w:p>
    <w:p w:rsidR="00AD1381" w:rsidRPr="00530399" w:rsidRDefault="00AD1381" w:rsidP="00AD1381">
      <w:pPr>
        <w:spacing w:after="1" w:line="280" w:lineRule="atLeast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5. При подаче заявления через доверенное лицо либо уполномоченного представителя депутата, к заявлению прикладываются копия документа, подтверждающего статус депутата, а также документы, подтверждающие статус доверенного лица либо уполномоченного представителя.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6. При подаче заявления через почтовую организацию к заявлению прилагаются: копия страниц паспорта гражданина Российской Федерации или иного заменяющего его документа, удостоверяющего личность, где вклеена фотография и указаны ФИО гражданина, а также копия документа, подтверждающего статус депутата.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7. Заявление подается в администрацию в срок не позднее 10 календарных дней до дня проведения встречи с избирателями.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8. В заявлении депутата о предоставлении специально отведенного места, а также помещения для проведения встречи с избирателями указываются: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1) населенный пункт, в котором депутат планирует провести встречу;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2) дата, время начала и окончания встречи с избирателями;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3) предполагаемое количество участников встречи с избирателями;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4) формы и методы обеспечения депутатом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5) фамилия, имя, отчество депутата, номер телефона;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6) фамилия, имя, отчество лица ответственного за проведение мероприятия, его номер телефона;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7) адрес, по которому необходимо известить депутата о предоставлении специально отведенного места,  помещения для проведения встречи с избирателями.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9. Заявление депутата о предоставлении специально отведенного места, а также помещения  для проведения встречи с избирателями должно быть подписано и датировано.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10. Ответ на заявление депутата, содержащий информацию о дате и времени использования специально отведенного места, а также помещения, направляется уполномоченным должностным лицом администрации депутату в течение трех календарных дней со дня поступления соответствующего заявления в администрацию.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11. В одном специально отведенном месте, а также в помещении, одновременно не могут проводиться встречи нескольких депутатов с избирателями. Очередная встреча может быть проведена не ранее чем через час после завершения проведения предыдущей встречи.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9. Норма предельной заполняемости специально отведенных мест, а также помещений: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- для зальных помещений по количеству посадочных мест;</w:t>
      </w:r>
    </w:p>
    <w:p w:rsidR="00AD1381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t>- для территорий - 1 человек на квадратный метр.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30399">
        <w:rPr>
          <w:rFonts w:eastAsia="Calibri"/>
          <w:sz w:val="27"/>
          <w:szCs w:val="27"/>
          <w:lang w:eastAsia="en-US"/>
        </w:rPr>
        <w:lastRenderedPageBreak/>
        <w:t>10. Специально отведенные места, а также помещения, находящиеся в муниципальной собственности поселения,  для проведения встречи депутатов с избирателями предоставляются на безвозмездной основе.</w:t>
      </w:r>
    </w:p>
    <w:p w:rsidR="00AD1381" w:rsidRPr="00530399" w:rsidRDefault="00AD1381" w:rsidP="00AD1381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AD1381" w:rsidRPr="00530399" w:rsidRDefault="00AD1381" w:rsidP="00AD1381">
      <w:pPr>
        <w:jc w:val="both"/>
      </w:pPr>
    </w:p>
    <w:p w:rsidR="00AD1381" w:rsidRPr="00530399" w:rsidRDefault="00AD1381" w:rsidP="00AD13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D1381" w:rsidRDefault="00AD1381" w:rsidP="00AD1381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FC7A03" w:rsidRDefault="00FC7A03">
      <w:bookmarkStart w:id="0" w:name="_GoBack"/>
      <w:bookmarkEnd w:id="0"/>
    </w:p>
    <w:sectPr w:rsidR="00FC7A03" w:rsidSect="00154D7A">
      <w:footerReference w:type="default" r:id="rId7"/>
      <w:pgSz w:w="11907" w:h="16840" w:code="9"/>
      <w:pgMar w:top="851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AD1381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AD1381" w:rsidP="003B11F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29"/>
    <w:rsid w:val="00947329"/>
    <w:rsid w:val="00AD1381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8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138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D13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AD138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3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D1381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AD1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D1381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1381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AD13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381"/>
  </w:style>
  <w:style w:type="character" w:customStyle="1" w:styleId="ConsPlusNormal0">
    <w:name w:val="ConsPlusNormal Знак"/>
    <w:link w:val="ConsPlusNormal"/>
    <w:rsid w:val="00AD138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D1381"/>
    <w:pPr>
      <w:spacing w:after="120"/>
    </w:pPr>
  </w:style>
  <w:style w:type="character" w:customStyle="1" w:styleId="a7">
    <w:name w:val="Основной текст Знак"/>
    <w:basedOn w:val="a0"/>
    <w:link w:val="a6"/>
    <w:rsid w:val="00AD1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D138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D1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3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8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138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D13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AD138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3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D1381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AD1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D1381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1381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AD13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381"/>
  </w:style>
  <w:style w:type="character" w:customStyle="1" w:styleId="ConsPlusNormal0">
    <w:name w:val="ConsPlusNormal Знак"/>
    <w:link w:val="ConsPlusNormal"/>
    <w:rsid w:val="00AD138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D1381"/>
    <w:pPr>
      <w:spacing w:after="120"/>
    </w:pPr>
  </w:style>
  <w:style w:type="character" w:customStyle="1" w:styleId="a7">
    <w:name w:val="Основной текст Знак"/>
    <w:basedOn w:val="a0"/>
    <w:link w:val="a6"/>
    <w:rsid w:val="00AD1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D138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D1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2017-12-27T07:34:00Z</dcterms:created>
  <dcterms:modified xsi:type="dcterms:W3CDTF">2017-12-27T07:34:00Z</dcterms:modified>
</cp:coreProperties>
</file>