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57" w:rsidRDefault="00485057" w:rsidP="00485057"/>
    <w:p w:rsidR="00485057" w:rsidRDefault="00485057" w:rsidP="00485057">
      <w:pPr>
        <w:jc w:val="center"/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5842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57" w:rsidRDefault="00485057" w:rsidP="00485057">
      <w:pPr>
        <w:jc w:val="center"/>
      </w:pPr>
    </w:p>
    <w:p w:rsidR="00485057" w:rsidRDefault="00485057" w:rsidP="00485057">
      <w:pPr>
        <w:ind w:left="360" w:right="31"/>
        <w:rPr>
          <w:b/>
        </w:rPr>
      </w:pPr>
      <w:r>
        <w:rPr>
          <w:b/>
        </w:rPr>
        <w:t xml:space="preserve">    </w:t>
      </w:r>
    </w:p>
    <w:p w:rsidR="00485057" w:rsidRDefault="00485057" w:rsidP="00485057">
      <w:pPr>
        <w:ind w:right="31"/>
        <w:rPr>
          <w:b/>
        </w:rPr>
      </w:pPr>
      <w:r>
        <w:rPr>
          <w:b/>
          <w:sz w:val="32"/>
          <w:szCs w:val="32"/>
        </w:rPr>
        <w:t xml:space="preserve">    </w:t>
      </w:r>
      <w:r>
        <w:rPr>
          <w:b/>
        </w:rPr>
        <w:t>«ЕМД</w:t>
      </w:r>
      <w:r w:rsidRPr="00BA0CBE">
        <w:rPr>
          <w:b/>
        </w:rPr>
        <w:t>İ</w:t>
      </w:r>
      <w:r>
        <w:rPr>
          <w:b/>
        </w:rPr>
        <w:t>Н» СИКТ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АДМИНИСТРАЦИЯ </w:t>
      </w:r>
    </w:p>
    <w:p w:rsidR="00485057" w:rsidRDefault="00485057" w:rsidP="00485057">
      <w:pPr>
        <w:ind w:right="31"/>
        <w:rPr>
          <w:b/>
        </w:rPr>
      </w:pPr>
      <w:r>
        <w:rPr>
          <w:b/>
        </w:rPr>
        <w:t xml:space="preserve"> ОВМÖДЧÖМИНСА                                                           СЕЛЬСКОГО  ПОСЕЛЕНИЯ         АДМИНИСТРАЦИЯ</w:t>
      </w:r>
      <w:r>
        <w:rPr>
          <w:b/>
        </w:rPr>
        <w:tab/>
      </w:r>
      <w:r>
        <w:rPr>
          <w:b/>
        </w:rPr>
        <w:tab/>
        <w:t xml:space="preserve">                                                   «УСТЬ-ВЫМЬ»</w:t>
      </w:r>
    </w:p>
    <w:p w:rsidR="00485057" w:rsidRPr="001D1735" w:rsidRDefault="00485057" w:rsidP="00485057">
      <w:pPr>
        <w:rPr>
          <w:b/>
        </w:rPr>
      </w:pPr>
    </w:p>
    <w:p w:rsidR="00485057" w:rsidRPr="001D1735" w:rsidRDefault="00485057" w:rsidP="00485057">
      <w:pPr>
        <w:jc w:val="center"/>
        <w:outlineLvl w:val="0"/>
        <w:rPr>
          <w:b/>
        </w:rPr>
      </w:pPr>
      <w:proofErr w:type="gramStart"/>
      <w:r w:rsidRPr="001D1735">
        <w:rPr>
          <w:b/>
        </w:rPr>
        <w:t>Ш</w:t>
      </w:r>
      <w:proofErr w:type="gramEnd"/>
      <w:r w:rsidRPr="001D1735">
        <w:rPr>
          <w:b/>
        </w:rPr>
        <w:t xml:space="preserve"> У О М</w:t>
      </w:r>
    </w:p>
    <w:p w:rsidR="00485057" w:rsidRPr="001D1735" w:rsidRDefault="00485057" w:rsidP="00485057">
      <w:pPr>
        <w:rPr>
          <w:b/>
        </w:rPr>
      </w:pPr>
    </w:p>
    <w:p w:rsidR="00485057" w:rsidRPr="001D1735" w:rsidRDefault="00485057" w:rsidP="00485057">
      <w:pPr>
        <w:jc w:val="center"/>
        <w:outlineLvl w:val="0"/>
        <w:rPr>
          <w:b/>
        </w:rPr>
      </w:pPr>
      <w:proofErr w:type="gramStart"/>
      <w:r w:rsidRPr="001D1735">
        <w:rPr>
          <w:b/>
        </w:rPr>
        <w:t>П</w:t>
      </w:r>
      <w:proofErr w:type="gramEnd"/>
      <w:r w:rsidRPr="001D1735">
        <w:rPr>
          <w:b/>
        </w:rPr>
        <w:t xml:space="preserve"> О С Т А Н О В Л Е Н И Е </w:t>
      </w:r>
    </w:p>
    <w:p w:rsidR="00485057" w:rsidRDefault="00485057" w:rsidP="00485057"/>
    <w:p w:rsidR="00485057" w:rsidRDefault="00485057" w:rsidP="00485057">
      <w:r>
        <w:t>от  12 декабря 2009г.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27</w:t>
      </w:r>
    </w:p>
    <w:p w:rsidR="00485057" w:rsidRDefault="00485057" w:rsidP="00485057">
      <w:proofErr w:type="spellStart"/>
      <w:r>
        <w:t>с</w:t>
      </w:r>
      <w:proofErr w:type="gramStart"/>
      <w:r>
        <w:t>.У</w:t>
      </w:r>
      <w:proofErr w:type="gramEnd"/>
      <w:r>
        <w:t>сть-Вымь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5057" w:rsidRDefault="00485057" w:rsidP="00485057"/>
    <w:p w:rsidR="00485057" w:rsidRDefault="00485057" w:rsidP="00485057">
      <w:r>
        <w:t xml:space="preserve">О мерах по усилению </w:t>
      </w:r>
      <w:proofErr w:type="gramStart"/>
      <w:r>
        <w:t>противопожарной</w:t>
      </w:r>
      <w:proofErr w:type="gramEnd"/>
    </w:p>
    <w:p w:rsidR="00485057" w:rsidRDefault="00485057" w:rsidP="00485057">
      <w:r>
        <w:t>безопасности в бюджетных учреждениях,</w:t>
      </w:r>
    </w:p>
    <w:p w:rsidR="00485057" w:rsidRDefault="00485057" w:rsidP="00485057">
      <w:r>
        <w:t xml:space="preserve">предприятий и организаций всех форм </w:t>
      </w:r>
    </w:p>
    <w:p w:rsidR="00485057" w:rsidRDefault="00485057" w:rsidP="00485057">
      <w:r>
        <w:t xml:space="preserve">собственности на территории  </w:t>
      </w:r>
    </w:p>
    <w:p w:rsidR="00485057" w:rsidRPr="00945C7C" w:rsidRDefault="00485057" w:rsidP="00485057">
      <w:r>
        <w:t>сельского поселения «Усть-Вымь»</w:t>
      </w:r>
    </w:p>
    <w:p w:rsidR="00485057" w:rsidRDefault="00485057" w:rsidP="00485057">
      <w:pPr>
        <w:jc w:val="both"/>
      </w:pPr>
    </w:p>
    <w:p w:rsidR="00485057" w:rsidRDefault="00485057" w:rsidP="00485057">
      <w:pPr>
        <w:jc w:val="both"/>
      </w:pPr>
      <w:r>
        <w:tab/>
        <w:t>В связи с имеющимися фактами пожаров и приведших к многочисленным человеческим жертвам и материальному ущербу, в целях усиления противопожарной защиты объектов на период новогодних и рождественских праздников с 31.12.2009г. по 11.01.2010г.</w:t>
      </w:r>
    </w:p>
    <w:p w:rsidR="00485057" w:rsidRDefault="00485057" w:rsidP="00485057">
      <w:pPr>
        <w:jc w:val="center"/>
        <w:rPr>
          <w:b/>
        </w:rPr>
      </w:pPr>
    </w:p>
    <w:p w:rsidR="00485057" w:rsidRDefault="00485057" w:rsidP="00485057">
      <w:pPr>
        <w:jc w:val="center"/>
        <w:outlineLvl w:val="0"/>
        <w:rPr>
          <w:b/>
        </w:rPr>
      </w:pPr>
      <w:r>
        <w:rPr>
          <w:b/>
        </w:rPr>
        <w:t>ПОСТАНОВЛЯЮ:</w:t>
      </w:r>
    </w:p>
    <w:p w:rsidR="00485057" w:rsidRDefault="00485057" w:rsidP="00485057">
      <w:pPr>
        <w:jc w:val="both"/>
      </w:pPr>
    </w:p>
    <w:p w:rsidR="00485057" w:rsidRDefault="00485057" w:rsidP="00485057">
      <w:pPr>
        <w:jc w:val="both"/>
      </w:pPr>
      <w:r>
        <w:tab/>
        <w:t>Рекомендовать руководителям бюджетных учреждений, предприятий и организаций независимо от форм собственности, находящихся на территории сельского поселения «Усть-Вымь»:</w:t>
      </w:r>
    </w:p>
    <w:p w:rsidR="00485057" w:rsidRDefault="00485057" w:rsidP="00485057">
      <w:pPr>
        <w:jc w:val="both"/>
      </w:pPr>
      <w:r>
        <w:t xml:space="preserve">1. Усилить </w:t>
      </w:r>
      <w:proofErr w:type="gramStart"/>
      <w:r>
        <w:t>контроль за</w:t>
      </w:r>
      <w:proofErr w:type="gramEnd"/>
      <w:r>
        <w:t xml:space="preserve"> соблюдением противопожарной безопасности на подведомственных объектах;</w:t>
      </w:r>
    </w:p>
    <w:p w:rsidR="00485057" w:rsidRDefault="00485057" w:rsidP="00485057">
      <w:pPr>
        <w:jc w:val="both"/>
      </w:pPr>
      <w:r>
        <w:t>2. При проведении новогодних мероприятий, в том числе «Новогодних елок», в закрытых помещениях и местах массового скопления людей запретить использование пиротехнических изделий и устройств:</w:t>
      </w:r>
    </w:p>
    <w:p w:rsidR="00485057" w:rsidRDefault="00485057" w:rsidP="00485057">
      <w:pPr>
        <w:ind w:firstLine="708"/>
        <w:jc w:val="both"/>
      </w:pPr>
      <w:proofErr w:type="gramStart"/>
      <w:r>
        <w:t>- при необходимости использования пиротехнической продукции при проведении новогодних мероприятий на открытом воздухе согласовать с администрацией сельского  поселения и надзорными органами места (площадки) и время возможного применения данной продукции;</w:t>
      </w:r>
      <w:proofErr w:type="gramEnd"/>
    </w:p>
    <w:p w:rsidR="00485057" w:rsidRDefault="00485057" w:rsidP="00485057">
      <w:pPr>
        <w:ind w:firstLine="708"/>
        <w:jc w:val="both"/>
      </w:pPr>
      <w:r>
        <w:t>- представить в срок до 14.12.2009г. в администрацию сельского поселения «Усть-Вымь» уточненную информацию о проведении планируемых праздничных мероприятиях с указанием ответственных за пожарную безопасность лиц.</w:t>
      </w:r>
    </w:p>
    <w:p w:rsidR="00485057" w:rsidRDefault="00485057" w:rsidP="00485057">
      <w:pPr>
        <w:jc w:val="both"/>
      </w:pPr>
      <w:r>
        <w:t>3. В срок до 14.12.2009г.:</w:t>
      </w:r>
    </w:p>
    <w:p w:rsidR="00485057" w:rsidRDefault="00485057" w:rsidP="00485057">
      <w:pPr>
        <w:jc w:val="both"/>
      </w:pPr>
      <w:r>
        <w:tab/>
        <w:t>- назначить приказами ответственных за противопожарную безопасность должностных лиц, разработать и утвердить инструкции по взаимодействию в чрезвычайных ситуациях;</w:t>
      </w:r>
    </w:p>
    <w:p w:rsidR="00485057" w:rsidRDefault="00485057" w:rsidP="00485057">
      <w:pPr>
        <w:jc w:val="both"/>
      </w:pPr>
      <w:r>
        <w:tab/>
        <w:t>- провести внеочередные инструктажи с ответственными лицами за противопожарную безопасность и техническим персоналом на подведомственных объектах;</w:t>
      </w:r>
    </w:p>
    <w:p w:rsidR="00485057" w:rsidRDefault="00485057" w:rsidP="00485057"/>
    <w:p w:rsidR="00485057" w:rsidRDefault="00485057" w:rsidP="00485057"/>
    <w:p w:rsidR="00485057" w:rsidRDefault="00485057" w:rsidP="00485057"/>
    <w:p w:rsidR="00485057" w:rsidRDefault="00485057" w:rsidP="00485057"/>
    <w:p w:rsidR="00485057" w:rsidRDefault="00485057" w:rsidP="00485057"/>
    <w:p w:rsidR="00485057" w:rsidRDefault="00485057" w:rsidP="00485057"/>
    <w:p w:rsidR="00485057" w:rsidRDefault="00485057" w:rsidP="00485057"/>
    <w:p w:rsidR="00485057" w:rsidRDefault="00485057" w:rsidP="00485057">
      <w:pPr>
        <w:jc w:val="both"/>
      </w:pPr>
      <w:r>
        <w:tab/>
        <w:t>- провести на подведомственных объектах: ревизию систем пожаротушения  оповещения при пожаре; комплектацию средствами пожаротушения; систем пожарных гидрантов, пожарных водоемов, планов эвакуации при  пожаре, принять соответствующие меры по обеспечению их наличия и функционирования;</w:t>
      </w:r>
    </w:p>
    <w:p w:rsidR="00485057" w:rsidRDefault="00485057" w:rsidP="00485057">
      <w:pPr>
        <w:jc w:val="both"/>
      </w:pPr>
      <w:r>
        <w:tab/>
        <w:t>- принять меры по обеспечению беспрепятственного подъезда пожарной техники к учреждениям, пожарным водоемам;</w:t>
      </w:r>
    </w:p>
    <w:p w:rsidR="00485057" w:rsidRDefault="00485057" w:rsidP="00485057">
      <w:pPr>
        <w:jc w:val="both"/>
      </w:pPr>
      <w:r>
        <w:tab/>
        <w:t>- провести обследования входов, выходов, аварийных выходов из зданий, сооружений, а также подходов к ним на предмет свободного доступа при возникновении чрезвычайной ситуации.</w:t>
      </w:r>
    </w:p>
    <w:p w:rsidR="00485057" w:rsidRDefault="00485057" w:rsidP="00485057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85057" w:rsidRDefault="00485057" w:rsidP="00485057">
      <w:pPr>
        <w:jc w:val="both"/>
      </w:pPr>
      <w:r>
        <w:tab/>
      </w:r>
    </w:p>
    <w:p w:rsidR="00485057" w:rsidRDefault="00485057" w:rsidP="00485057"/>
    <w:p w:rsidR="00485057" w:rsidRDefault="00485057" w:rsidP="00485057"/>
    <w:p w:rsidR="00485057" w:rsidRDefault="00485057" w:rsidP="00485057">
      <w:pPr>
        <w:ind w:left="360"/>
        <w:rPr>
          <w:b/>
        </w:rPr>
      </w:pPr>
    </w:p>
    <w:p w:rsidR="00485057" w:rsidRPr="00EA6C34" w:rsidRDefault="00485057" w:rsidP="00485057">
      <w:pPr>
        <w:ind w:left="360"/>
      </w:pPr>
    </w:p>
    <w:p w:rsidR="00485057" w:rsidRDefault="00485057" w:rsidP="00485057"/>
    <w:p w:rsidR="00485057" w:rsidRDefault="00485057" w:rsidP="00485057"/>
    <w:p w:rsidR="00485057" w:rsidRDefault="00485057" w:rsidP="00485057">
      <w:r>
        <w:t>Глава сельского поселения «Усть-Вымь»</w:t>
      </w:r>
      <w:r>
        <w:tab/>
      </w:r>
      <w:r>
        <w:tab/>
      </w:r>
      <w:r>
        <w:tab/>
      </w:r>
      <w:r>
        <w:tab/>
      </w:r>
      <w:proofErr w:type="spellStart"/>
      <w:r>
        <w:t>В.В.Кажиков</w:t>
      </w:r>
      <w:proofErr w:type="spellEnd"/>
    </w:p>
    <w:p w:rsidR="00485057" w:rsidRDefault="00485057" w:rsidP="00485057"/>
    <w:p w:rsidR="00485057" w:rsidRDefault="00485057" w:rsidP="00485057">
      <w:pPr>
        <w:ind w:right="31"/>
      </w:pPr>
    </w:p>
    <w:p w:rsidR="00485057" w:rsidRDefault="00485057" w:rsidP="00485057">
      <w:pPr>
        <w:ind w:right="31"/>
      </w:pPr>
    </w:p>
    <w:p w:rsidR="00485057" w:rsidRDefault="00485057" w:rsidP="00485057">
      <w:pPr>
        <w:ind w:right="31"/>
      </w:pPr>
    </w:p>
    <w:p w:rsidR="00485057" w:rsidRDefault="00485057" w:rsidP="00485057"/>
    <w:p w:rsidR="00485057" w:rsidRDefault="00485057" w:rsidP="00485057"/>
    <w:p w:rsidR="00485057" w:rsidRDefault="00485057" w:rsidP="00485057"/>
    <w:p w:rsidR="00485057" w:rsidRDefault="00485057" w:rsidP="00485057"/>
    <w:p w:rsidR="00485057" w:rsidRDefault="00485057" w:rsidP="00485057"/>
    <w:p w:rsidR="00E46A37" w:rsidRDefault="00E46A37">
      <w:bookmarkStart w:id="0" w:name="_GoBack"/>
      <w:bookmarkEnd w:id="0"/>
    </w:p>
    <w:sectPr w:rsidR="00E4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DF"/>
    <w:rsid w:val="00485057"/>
    <w:rsid w:val="00BC1ADF"/>
    <w:rsid w:val="00E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2021-12-13T12:45:00Z</dcterms:created>
  <dcterms:modified xsi:type="dcterms:W3CDTF">2021-12-13T12:45:00Z</dcterms:modified>
</cp:coreProperties>
</file>