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02" w:rsidRDefault="00D37102" w:rsidP="00D37102"/>
    <w:p w:rsidR="00D37102" w:rsidRDefault="00D37102" w:rsidP="00D37102"/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D37102" w:rsidRPr="00B9765D" w:rsidTr="002E224F">
        <w:trPr>
          <w:trHeight w:val="1843"/>
        </w:trPr>
        <w:tc>
          <w:tcPr>
            <w:tcW w:w="3794" w:type="dxa"/>
          </w:tcPr>
          <w:p w:rsidR="00D37102" w:rsidRDefault="00D37102" w:rsidP="002E224F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D37102" w:rsidRDefault="00D37102" w:rsidP="002E224F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>ОВМÖДЧÖМИНСА</w:t>
            </w:r>
          </w:p>
          <w:p w:rsidR="00D37102" w:rsidRPr="00B9765D" w:rsidRDefault="00D37102" w:rsidP="002E224F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 xml:space="preserve">  СОВЕТ</w:t>
            </w:r>
          </w:p>
          <w:p w:rsidR="00D37102" w:rsidRPr="00B9765D" w:rsidRDefault="00D37102" w:rsidP="002E224F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37102" w:rsidRPr="00B9765D" w:rsidRDefault="00D37102" w:rsidP="002E22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37102" w:rsidRDefault="00D37102" w:rsidP="002E224F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D37102" w:rsidRDefault="00D37102" w:rsidP="002E224F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 ПОСЕЛЕНИЯ         </w:t>
            </w:r>
          </w:p>
          <w:p w:rsidR="00D37102" w:rsidRPr="00B9765D" w:rsidRDefault="00D37102" w:rsidP="002E22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«УСТЬ-ВЫМЬ»</w:t>
            </w:r>
          </w:p>
        </w:tc>
      </w:tr>
    </w:tbl>
    <w:p w:rsidR="00D37102" w:rsidRDefault="00D37102" w:rsidP="00D37102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D37102" w:rsidRDefault="00D37102" w:rsidP="00D37102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ПОМШУ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</w:p>
    <w:p w:rsidR="00D37102" w:rsidRDefault="00D37102" w:rsidP="00D37102">
      <w:pPr>
        <w:jc w:val="center"/>
        <w:outlineLvl w:val="0"/>
        <w:rPr>
          <w:b/>
        </w:rPr>
      </w:pPr>
      <w:r>
        <w:rPr>
          <w:b/>
        </w:rPr>
        <w:t xml:space="preserve">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37102" w:rsidRDefault="00D37102" w:rsidP="00D37102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марта 2019г.</w:t>
      </w:r>
      <w:r w:rsidRPr="00EA76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  </w:t>
      </w:r>
      <w:r>
        <w:rPr>
          <w:sz w:val="28"/>
          <w:szCs w:val="28"/>
        </w:rPr>
        <w:t>75</w:t>
      </w:r>
      <w:r>
        <w:rPr>
          <w:sz w:val="28"/>
          <w:szCs w:val="28"/>
        </w:rPr>
        <w:t>-16/4</w:t>
      </w:r>
    </w:p>
    <w:p w:rsidR="00D37102" w:rsidRPr="00EA7633" w:rsidRDefault="00D37102" w:rsidP="00D37102">
      <w:pPr>
        <w:rPr>
          <w:sz w:val="28"/>
          <w:szCs w:val="28"/>
        </w:rPr>
      </w:pPr>
      <w:r w:rsidRPr="00EA7633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p w:rsidR="00D37102" w:rsidRDefault="00D37102" w:rsidP="00D37102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D37102" w:rsidRDefault="00D37102" w:rsidP="00D37102">
      <w:pPr>
        <w:spacing w:after="1" w:line="280" w:lineRule="atLeast"/>
        <w:jc w:val="center"/>
        <w:rPr>
          <w:b/>
          <w:sz w:val="28"/>
        </w:rPr>
      </w:pPr>
    </w:p>
    <w:p w:rsidR="00D37102" w:rsidRDefault="00D37102" w:rsidP="00D37102">
      <w:pPr>
        <w:spacing w:after="1" w:line="280" w:lineRule="atLeast"/>
        <w:jc w:val="center"/>
      </w:pPr>
      <w:r>
        <w:rPr>
          <w:b/>
          <w:sz w:val="28"/>
        </w:rPr>
        <w:t xml:space="preserve">Об установлении максимального размера дохода гражданина и проживающих совместно с ним членов его семьи и стоимости подлежащего налогообложению их имущества в целях признания граждан </w:t>
      </w:r>
      <w:proofErr w:type="gramStart"/>
      <w:r>
        <w:rPr>
          <w:b/>
          <w:sz w:val="28"/>
        </w:rPr>
        <w:t>нуждающимися</w:t>
      </w:r>
      <w:proofErr w:type="gramEnd"/>
      <w:r>
        <w:rPr>
          <w:b/>
          <w:sz w:val="28"/>
        </w:rPr>
        <w:t xml:space="preserve"> в предоставлении жилых помещений по договорам найма жилых помещений жилищного фонда социального использования  </w:t>
      </w:r>
    </w:p>
    <w:p w:rsidR="00D37102" w:rsidRDefault="00D37102" w:rsidP="00D37102">
      <w:pPr>
        <w:spacing w:after="1" w:line="280" w:lineRule="atLeast"/>
      </w:pPr>
      <w:r>
        <w:rPr>
          <w:sz w:val="28"/>
        </w:rPr>
        <w:br/>
      </w:r>
    </w:p>
    <w:p w:rsidR="00D37102" w:rsidRPr="00D37102" w:rsidRDefault="00D37102" w:rsidP="00D37102">
      <w:pPr>
        <w:spacing w:after="1" w:line="280" w:lineRule="atLeast"/>
        <w:ind w:firstLine="540"/>
        <w:jc w:val="both"/>
        <w:rPr>
          <w:sz w:val="24"/>
          <w:szCs w:val="24"/>
        </w:rPr>
      </w:pPr>
      <w:proofErr w:type="gramStart"/>
      <w:r w:rsidRPr="00D37102">
        <w:rPr>
          <w:sz w:val="24"/>
          <w:szCs w:val="24"/>
        </w:rPr>
        <w:t xml:space="preserve">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на территории сельского поселения «Усть-Вымь», руководствуясь </w:t>
      </w:r>
      <w:hyperlink r:id="rId6" w:history="1">
        <w:r w:rsidRPr="00D37102">
          <w:rPr>
            <w:sz w:val="24"/>
            <w:szCs w:val="24"/>
          </w:rPr>
          <w:t>частью 2 статьи 91.3</w:t>
        </w:r>
      </w:hyperlink>
      <w:r w:rsidRPr="00D37102">
        <w:rPr>
          <w:sz w:val="24"/>
          <w:szCs w:val="24"/>
        </w:rPr>
        <w:t xml:space="preserve"> Жилищного кодекса Российской Федерации, </w:t>
      </w:r>
      <w:hyperlink r:id="rId7" w:history="1">
        <w:r w:rsidRPr="00D37102">
          <w:rPr>
            <w:sz w:val="24"/>
            <w:szCs w:val="24"/>
          </w:rPr>
          <w:t>Законом</w:t>
        </w:r>
      </w:hyperlink>
      <w:r w:rsidRPr="00D37102">
        <w:rPr>
          <w:sz w:val="24"/>
          <w:szCs w:val="24"/>
        </w:rPr>
        <w:t xml:space="preserve"> Республики Коми от 28.12.2015 № 138-РЗ «О вопросах, связанных с признанием граждан нуждающимися в предоставлении жилых помещений по договорам найма жилых помещений жилищного фонда социального использования в Республике</w:t>
      </w:r>
      <w:proofErr w:type="gramEnd"/>
      <w:r w:rsidRPr="00D37102">
        <w:rPr>
          <w:sz w:val="24"/>
          <w:szCs w:val="24"/>
        </w:rPr>
        <w:t xml:space="preserve"> Коми», Совет сельского поселения «Усть-Вымь»</w:t>
      </w:r>
    </w:p>
    <w:p w:rsidR="00D37102" w:rsidRPr="00D37102" w:rsidRDefault="00D37102" w:rsidP="00D37102">
      <w:pPr>
        <w:tabs>
          <w:tab w:val="left" w:pos="1920"/>
        </w:tabs>
        <w:spacing w:after="1" w:line="280" w:lineRule="atLeast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>решил:</w:t>
      </w:r>
      <w:r w:rsidRPr="00D37102">
        <w:rPr>
          <w:sz w:val="24"/>
          <w:szCs w:val="24"/>
        </w:rPr>
        <w:t xml:space="preserve"> </w:t>
      </w:r>
      <w:r w:rsidRPr="00D37102">
        <w:rPr>
          <w:sz w:val="24"/>
          <w:szCs w:val="24"/>
        </w:rPr>
        <w:tab/>
      </w:r>
    </w:p>
    <w:p w:rsidR="00D37102" w:rsidRPr="00D37102" w:rsidRDefault="00D37102" w:rsidP="00D3710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7102" w:rsidRPr="00D37102" w:rsidRDefault="00D37102" w:rsidP="00D3710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7102" w:rsidRPr="00D37102" w:rsidRDefault="00D37102" w:rsidP="00D37102">
      <w:pPr>
        <w:spacing w:line="276" w:lineRule="auto"/>
        <w:ind w:firstLine="540"/>
        <w:jc w:val="both"/>
        <w:rPr>
          <w:sz w:val="24"/>
          <w:szCs w:val="24"/>
        </w:rPr>
      </w:pPr>
      <w:r w:rsidRPr="00D37102">
        <w:rPr>
          <w:spacing w:val="2"/>
          <w:sz w:val="24"/>
          <w:szCs w:val="24"/>
        </w:rPr>
        <w:t xml:space="preserve">  1. </w:t>
      </w:r>
      <w:r w:rsidRPr="00D37102">
        <w:rPr>
          <w:sz w:val="24"/>
          <w:szCs w:val="24"/>
        </w:rPr>
        <w:t xml:space="preserve">Установить </w:t>
      </w:r>
      <w:hyperlink r:id="rId8" w:history="1">
        <w:r w:rsidRPr="00D37102">
          <w:rPr>
            <w:sz w:val="24"/>
            <w:szCs w:val="24"/>
          </w:rPr>
          <w:t>порядок</w:t>
        </w:r>
      </w:hyperlink>
      <w:r w:rsidRPr="00D37102">
        <w:rPr>
          <w:sz w:val="24"/>
          <w:szCs w:val="24"/>
        </w:rPr>
        <w:t xml:space="preserve"> </w:t>
      </w:r>
      <w:proofErr w:type="gramStart"/>
      <w:r w:rsidRPr="00D37102">
        <w:rPr>
          <w:sz w:val="24"/>
          <w:szCs w:val="24"/>
        </w:rPr>
        <w:t>расчета значения максимального  размера дохода граждан</w:t>
      </w:r>
      <w:proofErr w:type="gramEnd"/>
      <w:r w:rsidRPr="00D37102">
        <w:rPr>
          <w:sz w:val="24"/>
          <w:szCs w:val="24"/>
        </w:rPr>
        <w:t xml:space="preserve"> и постоянно проживающих совместно с ними членов их семей или одиноко проживающего гражданина согласно приложению № 1 к настоящему решению.</w:t>
      </w:r>
    </w:p>
    <w:p w:rsidR="00D37102" w:rsidRPr="00D37102" w:rsidRDefault="00D37102" w:rsidP="00D37102">
      <w:pPr>
        <w:spacing w:line="276" w:lineRule="auto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 xml:space="preserve">  2. Установить </w:t>
      </w:r>
      <w:hyperlink r:id="rId9" w:history="1">
        <w:r w:rsidRPr="00D37102">
          <w:rPr>
            <w:sz w:val="24"/>
            <w:szCs w:val="24"/>
          </w:rPr>
          <w:t>порядок</w:t>
        </w:r>
      </w:hyperlink>
      <w:r w:rsidRPr="00D37102">
        <w:rPr>
          <w:sz w:val="24"/>
          <w:szCs w:val="24"/>
        </w:rPr>
        <w:t xml:space="preserve"> расчета значения максимального размера стоимости подлежащего налогообложению имущества граждан и постоянно проживающих совместно с ними членов их семей или одиноко проживающего гражданина согласно приложению № 2 к настоящему решению.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37102">
        <w:rPr>
          <w:spacing w:val="2"/>
        </w:rPr>
        <w:t>3. Установить периодичность пересмотра значения максимального размера дохода и стоимости имущества - один раз в год, но не ранее завершения первого квартала текущего года.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</w:rPr>
      </w:pPr>
      <w:r w:rsidRPr="00D37102">
        <w:rPr>
          <w:spacing w:val="2"/>
        </w:rPr>
        <w:t>4. Настоящее решение вступает в силу с момента обнародования.</w:t>
      </w:r>
    </w:p>
    <w:p w:rsidR="00D37102" w:rsidRPr="00D37102" w:rsidRDefault="00D37102" w:rsidP="00D37102">
      <w:pPr>
        <w:spacing w:line="276" w:lineRule="auto"/>
        <w:rPr>
          <w:sz w:val="24"/>
          <w:szCs w:val="24"/>
        </w:rPr>
      </w:pPr>
    </w:p>
    <w:p w:rsidR="00D37102" w:rsidRPr="00D37102" w:rsidRDefault="00D37102" w:rsidP="00D37102">
      <w:pPr>
        <w:spacing w:line="276" w:lineRule="auto"/>
        <w:jc w:val="both"/>
        <w:rPr>
          <w:color w:val="000000"/>
          <w:sz w:val="24"/>
          <w:szCs w:val="24"/>
        </w:rPr>
      </w:pPr>
      <w:r w:rsidRPr="00D37102">
        <w:rPr>
          <w:color w:val="000000"/>
          <w:sz w:val="24"/>
          <w:szCs w:val="24"/>
        </w:rPr>
        <w:t>Глава сельского поселения «Усть-Вымь» -</w:t>
      </w:r>
    </w:p>
    <w:p w:rsidR="00D37102" w:rsidRPr="00D37102" w:rsidRDefault="00D37102" w:rsidP="00D37102">
      <w:pPr>
        <w:spacing w:line="276" w:lineRule="auto"/>
        <w:jc w:val="both"/>
        <w:rPr>
          <w:color w:val="000000"/>
          <w:sz w:val="24"/>
          <w:szCs w:val="24"/>
        </w:rPr>
      </w:pPr>
      <w:r w:rsidRPr="00D37102">
        <w:rPr>
          <w:color w:val="000000"/>
          <w:sz w:val="24"/>
          <w:szCs w:val="24"/>
        </w:rPr>
        <w:t xml:space="preserve">председателя Совета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D37102">
        <w:rPr>
          <w:color w:val="000000"/>
          <w:sz w:val="24"/>
          <w:szCs w:val="24"/>
        </w:rPr>
        <w:t xml:space="preserve">     </w:t>
      </w:r>
      <w:proofErr w:type="spellStart"/>
      <w:r w:rsidRPr="00D37102">
        <w:rPr>
          <w:color w:val="000000"/>
          <w:sz w:val="24"/>
          <w:szCs w:val="24"/>
        </w:rPr>
        <w:t>И.В.Туркина</w:t>
      </w:r>
      <w:proofErr w:type="spellEnd"/>
    </w:p>
    <w:p w:rsidR="00D37102" w:rsidRPr="00D37102" w:rsidRDefault="00D37102" w:rsidP="00D37102">
      <w:pPr>
        <w:spacing w:line="276" w:lineRule="auto"/>
        <w:rPr>
          <w:spacing w:val="2"/>
          <w:sz w:val="24"/>
          <w:szCs w:val="24"/>
        </w:rPr>
      </w:pPr>
      <w:r w:rsidRPr="00D37102">
        <w:rPr>
          <w:sz w:val="24"/>
          <w:szCs w:val="24"/>
        </w:rPr>
        <w:t xml:space="preserve">    </w:t>
      </w: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 xml:space="preserve">Приложение 1 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 xml:space="preserve">к решению Совета 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>сельского поселения «Усть-Вымь»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 xml:space="preserve">от  </w:t>
      </w:r>
      <w:r w:rsidRPr="00D37102">
        <w:rPr>
          <w:spacing w:val="2"/>
          <w:sz w:val="20"/>
          <w:szCs w:val="20"/>
        </w:rPr>
        <w:t>29.03.2019г.</w:t>
      </w:r>
      <w:r w:rsidRPr="00D37102">
        <w:rPr>
          <w:spacing w:val="2"/>
          <w:sz w:val="20"/>
          <w:szCs w:val="20"/>
        </w:rPr>
        <w:t xml:space="preserve">      №</w:t>
      </w:r>
      <w:r w:rsidRPr="00D37102">
        <w:rPr>
          <w:spacing w:val="2"/>
          <w:sz w:val="20"/>
          <w:szCs w:val="20"/>
        </w:rPr>
        <w:t xml:space="preserve"> 75-16/4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spacing w:after="1" w:line="280" w:lineRule="atLeast"/>
        <w:ind w:firstLine="540"/>
        <w:jc w:val="center"/>
        <w:rPr>
          <w:sz w:val="24"/>
          <w:szCs w:val="24"/>
        </w:rPr>
      </w:pPr>
      <w:hyperlink r:id="rId10" w:history="1">
        <w:r w:rsidRPr="00D37102">
          <w:rPr>
            <w:sz w:val="24"/>
            <w:szCs w:val="24"/>
          </w:rPr>
          <w:t>Порядок</w:t>
        </w:r>
      </w:hyperlink>
      <w:r w:rsidRPr="00D37102">
        <w:rPr>
          <w:sz w:val="24"/>
          <w:szCs w:val="24"/>
        </w:rPr>
        <w:t xml:space="preserve"> </w:t>
      </w:r>
      <w:proofErr w:type="gramStart"/>
      <w:r w:rsidRPr="00D37102">
        <w:rPr>
          <w:sz w:val="24"/>
          <w:szCs w:val="24"/>
        </w:rPr>
        <w:t>расчета значения максимального размера дохода граждан</w:t>
      </w:r>
      <w:proofErr w:type="gramEnd"/>
      <w:r w:rsidRPr="00D37102">
        <w:rPr>
          <w:sz w:val="24"/>
          <w:szCs w:val="24"/>
        </w:rPr>
        <w:t xml:space="preserve"> </w:t>
      </w:r>
    </w:p>
    <w:p w:rsidR="00D37102" w:rsidRDefault="00D37102" w:rsidP="00D37102">
      <w:pPr>
        <w:spacing w:after="1" w:line="280" w:lineRule="atLeast"/>
        <w:ind w:firstLine="540"/>
        <w:jc w:val="center"/>
        <w:rPr>
          <w:sz w:val="24"/>
          <w:szCs w:val="24"/>
        </w:rPr>
      </w:pPr>
      <w:r w:rsidRPr="00D37102">
        <w:rPr>
          <w:sz w:val="24"/>
          <w:szCs w:val="24"/>
        </w:rPr>
        <w:t>и постоянно проживающих совместно с ними членов их семей или</w:t>
      </w:r>
    </w:p>
    <w:p w:rsidR="00D37102" w:rsidRPr="00D37102" w:rsidRDefault="00D37102" w:rsidP="00D37102">
      <w:pPr>
        <w:spacing w:after="1" w:line="280" w:lineRule="atLeast"/>
        <w:ind w:firstLine="540"/>
        <w:jc w:val="center"/>
        <w:rPr>
          <w:sz w:val="24"/>
          <w:szCs w:val="24"/>
        </w:rPr>
      </w:pPr>
      <w:r w:rsidRPr="00D37102">
        <w:rPr>
          <w:sz w:val="24"/>
          <w:szCs w:val="24"/>
        </w:rPr>
        <w:t>одиноко проживающего гражданина</w:t>
      </w:r>
    </w:p>
    <w:p w:rsidR="00D37102" w:rsidRPr="00D37102" w:rsidRDefault="00D37102" w:rsidP="00D37102">
      <w:pPr>
        <w:spacing w:after="1" w:line="280" w:lineRule="atLeast"/>
        <w:ind w:firstLine="540"/>
        <w:jc w:val="center"/>
        <w:rPr>
          <w:sz w:val="24"/>
          <w:szCs w:val="24"/>
        </w:rPr>
      </w:pPr>
    </w:p>
    <w:p w:rsidR="00D37102" w:rsidRPr="00D37102" w:rsidRDefault="00D37102" w:rsidP="00D37102">
      <w:pPr>
        <w:spacing w:after="1" w:line="280" w:lineRule="atLeast"/>
        <w:ind w:firstLine="540"/>
        <w:jc w:val="both"/>
        <w:rPr>
          <w:sz w:val="24"/>
          <w:szCs w:val="24"/>
        </w:rPr>
      </w:pPr>
      <w:proofErr w:type="gramStart"/>
      <w:r w:rsidRPr="00D37102">
        <w:rPr>
          <w:sz w:val="24"/>
          <w:szCs w:val="24"/>
        </w:rPr>
        <w:t>Значение показателя максимального ежемесячного размера дохода граждан и постоянно проживающих совместно с ними членов их семей или одиноко проживающего гражданина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(далее - максимальный размер дохода) рассчитывается по следующей формуле:</w:t>
      </w:r>
      <w:proofErr w:type="gramEnd"/>
    </w:p>
    <w:p w:rsidR="00D37102" w:rsidRPr="00D37102" w:rsidRDefault="00D37102" w:rsidP="00D37102">
      <w:pPr>
        <w:spacing w:after="1" w:line="280" w:lineRule="atLeast"/>
        <w:outlineLvl w:val="0"/>
        <w:rPr>
          <w:sz w:val="24"/>
          <w:szCs w:val="24"/>
        </w:rPr>
      </w:pPr>
    </w:p>
    <w:p w:rsidR="00D37102" w:rsidRPr="00D37102" w:rsidRDefault="00D37102" w:rsidP="00D37102">
      <w:pPr>
        <w:spacing w:after="1" w:line="280" w:lineRule="atLeast"/>
        <w:jc w:val="center"/>
        <w:rPr>
          <w:sz w:val="24"/>
          <w:szCs w:val="24"/>
        </w:rPr>
      </w:pPr>
      <w:r w:rsidRPr="00D37102">
        <w:rPr>
          <w:noProof/>
          <w:position w:val="-94"/>
          <w:sz w:val="24"/>
          <w:szCs w:val="24"/>
        </w:rPr>
        <w:drawing>
          <wp:inline distT="0" distB="0" distL="0" distR="0" wp14:anchorId="524C7299" wp14:editId="59D54BCB">
            <wp:extent cx="3295650" cy="1476375"/>
            <wp:effectExtent l="0" t="0" r="0" b="9525"/>
            <wp:docPr id="1" name="Рисунок 1" descr="base_23648_137787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37787_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02" w:rsidRPr="00D37102" w:rsidRDefault="00D37102" w:rsidP="00D37102">
      <w:pPr>
        <w:spacing w:after="1" w:line="280" w:lineRule="atLeast"/>
        <w:rPr>
          <w:sz w:val="24"/>
          <w:szCs w:val="24"/>
        </w:rPr>
      </w:pPr>
    </w:p>
    <w:p w:rsidR="00D37102" w:rsidRPr="00D37102" w:rsidRDefault="00D37102" w:rsidP="00D37102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>где: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r w:rsidRPr="00D37102">
        <w:rPr>
          <w:sz w:val="24"/>
          <w:szCs w:val="24"/>
        </w:rPr>
        <w:t>Рд</w:t>
      </w:r>
      <w:proofErr w:type="spellEnd"/>
      <w:r w:rsidRPr="00D37102">
        <w:rPr>
          <w:sz w:val="24"/>
          <w:szCs w:val="24"/>
        </w:rPr>
        <w:t xml:space="preserve"> - значение максимального размера дохода;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proofErr w:type="gramStart"/>
      <w:r w:rsidRPr="00D37102">
        <w:rPr>
          <w:sz w:val="24"/>
          <w:szCs w:val="24"/>
        </w:rPr>
        <w:t>Пл</w:t>
      </w:r>
      <w:proofErr w:type="spellEnd"/>
      <w:proofErr w:type="gramEnd"/>
      <w:r w:rsidRPr="00D37102">
        <w:rPr>
          <w:sz w:val="24"/>
          <w:szCs w:val="24"/>
        </w:rPr>
        <w:t xml:space="preserve"> - норматив общей площади жилых помещений, установленный </w:t>
      </w:r>
      <w:hyperlink r:id="rId12" w:history="1">
        <w:r w:rsidRPr="00D37102">
          <w:rPr>
            <w:sz w:val="24"/>
            <w:szCs w:val="24"/>
          </w:rPr>
          <w:t>решением</w:t>
        </w:r>
      </w:hyperlink>
      <w:r w:rsidRPr="00D37102">
        <w:rPr>
          <w:sz w:val="24"/>
          <w:szCs w:val="24"/>
        </w:rPr>
        <w:t xml:space="preserve"> Совета сельского поселения «Усть-Вымь» от 26.06.2012 № 26-98/2;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proofErr w:type="gramStart"/>
      <w:r w:rsidRPr="00D37102">
        <w:rPr>
          <w:sz w:val="24"/>
          <w:szCs w:val="24"/>
        </w:rPr>
        <w:t>Цс</w:t>
      </w:r>
      <w:proofErr w:type="spellEnd"/>
      <w:r w:rsidRPr="00D37102">
        <w:rPr>
          <w:sz w:val="24"/>
          <w:szCs w:val="24"/>
        </w:rPr>
        <w:t xml:space="preserve"> - показатель стоимости одного квадратного метра общей площади жилья, равный размеру средней рыночной стоимости одного квадратного метра общей площади жилого помещения в соответствующем городском округе или муниципальном районе в Республике Коми, учитываемой для определения величины социальной выплаты на строительство или приобретение жилья, предоставляемой отдельным категориям граждан, утвержденной Министерством строительства, тарифов, жилищно-коммунального и дорожного хозяйства Республики Коми, на первый квартал текущего</w:t>
      </w:r>
      <w:proofErr w:type="gramEnd"/>
      <w:r w:rsidRPr="00D37102">
        <w:rPr>
          <w:sz w:val="24"/>
          <w:szCs w:val="24"/>
        </w:rPr>
        <w:t xml:space="preserve"> года;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r w:rsidRPr="00D37102">
        <w:rPr>
          <w:sz w:val="24"/>
          <w:szCs w:val="24"/>
        </w:rPr>
        <w:t>Кт</w:t>
      </w:r>
      <w:proofErr w:type="spellEnd"/>
      <w:r w:rsidRPr="00D37102">
        <w:rPr>
          <w:sz w:val="24"/>
          <w:szCs w:val="24"/>
        </w:rPr>
        <w:t xml:space="preserve"> - поправочный коэффициент </w:t>
      </w:r>
      <w:proofErr w:type="gramStart"/>
      <w:r w:rsidRPr="00D37102">
        <w:rPr>
          <w:sz w:val="24"/>
          <w:szCs w:val="24"/>
        </w:rPr>
        <w:t>показателя стоимости одного квадратного метра общей площади жилья</w:t>
      </w:r>
      <w:proofErr w:type="gramEnd"/>
      <w:r w:rsidRPr="00D37102">
        <w:rPr>
          <w:sz w:val="24"/>
          <w:szCs w:val="24"/>
        </w:rPr>
        <w:t xml:space="preserve"> с учетом места жительства гражданина, равный для МО МР «</w:t>
      </w:r>
      <w:proofErr w:type="spellStart"/>
      <w:r w:rsidRPr="00D37102">
        <w:rPr>
          <w:sz w:val="24"/>
          <w:szCs w:val="24"/>
        </w:rPr>
        <w:t>Усть-Вымский</w:t>
      </w:r>
      <w:proofErr w:type="spellEnd"/>
      <w:r w:rsidRPr="00D37102">
        <w:rPr>
          <w:sz w:val="24"/>
          <w:szCs w:val="24"/>
        </w:rPr>
        <w:t>» - 1,1;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>0,8 - доля использования средств ипотечного кредита (займа) при приобретении гражданами жилья (80 процентов от стоимости такого жилья);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r w:rsidRPr="00D37102">
        <w:rPr>
          <w:sz w:val="24"/>
          <w:szCs w:val="24"/>
        </w:rPr>
        <w:t>Пс</w:t>
      </w:r>
      <w:proofErr w:type="spellEnd"/>
      <w:r w:rsidRPr="00D37102">
        <w:rPr>
          <w:sz w:val="24"/>
          <w:szCs w:val="24"/>
        </w:rPr>
        <w:t xml:space="preserve"> - средневзвешенная годовая процентная ставка по ипотечным кредитам (займам) в Республике Коми на 1 января текущего года, размещенная на сайте Банка России в разделе "Отдельные показатели по кредитам в рублях, предоставленным кредитными организациями физическим лицам (региональный разрез)";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>12 - количество календарных месяцев в текущем году;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r w:rsidRPr="00D37102">
        <w:rPr>
          <w:sz w:val="24"/>
          <w:szCs w:val="24"/>
        </w:rPr>
        <w:lastRenderedPageBreak/>
        <w:t>Пп</w:t>
      </w:r>
      <w:proofErr w:type="spellEnd"/>
      <w:r w:rsidRPr="00D37102">
        <w:rPr>
          <w:sz w:val="24"/>
          <w:szCs w:val="24"/>
        </w:rPr>
        <w:t xml:space="preserve"> - средневзвешенный срок (в календарных месяцах) ипотечных кредитов (займов) в Республике Коми на 1 января текущего года размещенный на сайте Банка России в разделе "Отдельные показатели по кредитам в рублях, предоставленным кредитными организациями физическим лицам (региональный разрез)";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>0,45 - максимально допустимая доля платежа по ипотечному кредиту (займу) в доходе гражданина и постоянно проживающих совместно с ним членов его семьи или одиноко проживающего гражданина.</w:t>
      </w:r>
    </w:p>
    <w:p w:rsidR="00D37102" w:rsidRPr="00D37102" w:rsidRDefault="00D37102" w:rsidP="00D37102">
      <w:pPr>
        <w:spacing w:after="1" w:line="280" w:lineRule="atLeast"/>
        <w:rPr>
          <w:sz w:val="24"/>
          <w:szCs w:val="24"/>
        </w:rPr>
      </w:pPr>
    </w:p>
    <w:p w:rsidR="00D37102" w:rsidRPr="00D37102" w:rsidRDefault="00D37102" w:rsidP="00D37102">
      <w:pPr>
        <w:spacing w:after="1" w:line="280" w:lineRule="atLeast"/>
        <w:rPr>
          <w:sz w:val="24"/>
          <w:szCs w:val="24"/>
        </w:rPr>
      </w:pPr>
      <w:r w:rsidRPr="00D37102">
        <w:rPr>
          <w:sz w:val="24"/>
          <w:szCs w:val="24"/>
        </w:rPr>
        <w:br/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</w:p>
    <w:p w:rsid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</w:rPr>
      </w:pPr>
      <w:bookmarkStart w:id="0" w:name="_GoBack"/>
      <w:bookmarkEnd w:id="0"/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 w:line="276" w:lineRule="auto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 xml:space="preserve">Приложение </w:t>
      </w:r>
      <w:r>
        <w:rPr>
          <w:spacing w:val="2"/>
          <w:sz w:val="20"/>
          <w:szCs w:val="20"/>
        </w:rPr>
        <w:t>2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 xml:space="preserve">к решению Совета 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>сельского поселения «Усть-Вымь»</w:t>
      </w:r>
    </w:p>
    <w:p w:rsidR="00D37102" w:rsidRPr="00D37102" w:rsidRDefault="00D37102" w:rsidP="00D37102">
      <w:pPr>
        <w:pStyle w:val="formattext"/>
        <w:shd w:val="clear" w:color="auto" w:fill="FFFFFF"/>
        <w:spacing w:before="0" w:beforeAutospacing="0" w:after="0" w:afterAutospacing="0"/>
        <w:ind w:left="4820"/>
        <w:jc w:val="right"/>
        <w:textAlignment w:val="baseline"/>
        <w:rPr>
          <w:spacing w:val="2"/>
          <w:sz w:val="20"/>
          <w:szCs w:val="20"/>
        </w:rPr>
      </w:pPr>
      <w:r w:rsidRPr="00D37102">
        <w:rPr>
          <w:spacing w:val="2"/>
          <w:sz w:val="20"/>
          <w:szCs w:val="20"/>
        </w:rPr>
        <w:t>от  29.03.2019г.      № 75-16/4</w:t>
      </w:r>
    </w:p>
    <w:p w:rsidR="00D37102" w:rsidRPr="00D37102" w:rsidRDefault="00D37102" w:rsidP="00D3710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37102" w:rsidRPr="00D37102" w:rsidRDefault="00D37102" w:rsidP="00D37102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37102" w:rsidRPr="00D37102" w:rsidRDefault="00D37102" w:rsidP="00D3710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D37102">
        <w:rPr>
          <w:sz w:val="24"/>
          <w:szCs w:val="24"/>
        </w:rPr>
        <w:t>Порядок расчета значения максимального размера стоимости подлежащего налогообложению имущества граждан и постоянно проживающих совместно с ними членов их семей или одиноко проживающего гражданина</w:t>
      </w:r>
    </w:p>
    <w:p w:rsidR="00D37102" w:rsidRPr="00D37102" w:rsidRDefault="00D37102" w:rsidP="00D3710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37102" w:rsidRPr="00D37102" w:rsidRDefault="00D37102" w:rsidP="00D37102">
      <w:pPr>
        <w:spacing w:after="1" w:line="280" w:lineRule="atLeast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 xml:space="preserve">Значение показателя максимального размера стоимости подлежащего налогообложению имущества гражданина и постоянно проживающих совместно с ним членов его семьи или одиноко проживающего гражданина в целях признания граждан </w:t>
      </w:r>
      <w:proofErr w:type="gramStart"/>
      <w:r w:rsidRPr="00D37102">
        <w:rPr>
          <w:sz w:val="24"/>
          <w:szCs w:val="24"/>
        </w:rPr>
        <w:t>нуждающимися</w:t>
      </w:r>
      <w:proofErr w:type="gramEnd"/>
      <w:r w:rsidRPr="00D37102">
        <w:rPr>
          <w:sz w:val="24"/>
          <w:szCs w:val="24"/>
        </w:rPr>
        <w:t xml:space="preserve"> в предоставлении жилых помещений по договорам найма жилых помещений жилищного фонда социального использования рассчитывается по формуле:</w:t>
      </w:r>
    </w:p>
    <w:p w:rsidR="00D37102" w:rsidRPr="00D37102" w:rsidRDefault="00D37102" w:rsidP="00D37102">
      <w:pPr>
        <w:spacing w:after="1" w:line="280" w:lineRule="atLeast"/>
        <w:outlineLvl w:val="0"/>
        <w:rPr>
          <w:sz w:val="24"/>
          <w:szCs w:val="24"/>
        </w:rPr>
      </w:pPr>
    </w:p>
    <w:p w:rsidR="00D37102" w:rsidRPr="00D37102" w:rsidRDefault="00D37102" w:rsidP="00D37102">
      <w:pPr>
        <w:spacing w:after="1" w:line="280" w:lineRule="atLeast"/>
        <w:jc w:val="center"/>
        <w:rPr>
          <w:sz w:val="24"/>
          <w:szCs w:val="24"/>
        </w:rPr>
      </w:pPr>
      <w:proofErr w:type="spellStart"/>
      <w:proofErr w:type="gramStart"/>
      <w:r w:rsidRPr="00D37102">
        <w:rPr>
          <w:sz w:val="24"/>
          <w:szCs w:val="24"/>
        </w:rPr>
        <w:t>Ст</w:t>
      </w:r>
      <w:proofErr w:type="spellEnd"/>
      <w:proofErr w:type="gramEnd"/>
      <w:r w:rsidRPr="00D37102">
        <w:rPr>
          <w:sz w:val="24"/>
          <w:szCs w:val="24"/>
        </w:rPr>
        <w:t xml:space="preserve"> = </w:t>
      </w:r>
      <w:proofErr w:type="spellStart"/>
      <w:r w:rsidRPr="00D37102">
        <w:rPr>
          <w:sz w:val="24"/>
          <w:szCs w:val="24"/>
        </w:rPr>
        <w:t>Пл</w:t>
      </w:r>
      <w:proofErr w:type="spellEnd"/>
      <w:r w:rsidRPr="00D37102">
        <w:rPr>
          <w:sz w:val="24"/>
          <w:szCs w:val="24"/>
        </w:rPr>
        <w:t xml:space="preserve"> x </w:t>
      </w:r>
      <w:proofErr w:type="spellStart"/>
      <w:r w:rsidRPr="00D37102">
        <w:rPr>
          <w:sz w:val="24"/>
          <w:szCs w:val="24"/>
        </w:rPr>
        <w:t>Цс</w:t>
      </w:r>
      <w:proofErr w:type="spellEnd"/>
      <w:r w:rsidRPr="00D37102">
        <w:rPr>
          <w:sz w:val="24"/>
          <w:szCs w:val="24"/>
        </w:rPr>
        <w:t xml:space="preserve"> x </w:t>
      </w:r>
      <w:proofErr w:type="spellStart"/>
      <w:r w:rsidRPr="00D37102">
        <w:rPr>
          <w:sz w:val="24"/>
          <w:szCs w:val="24"/>
        </w:rPr>
        <w:t>Кт</w:t>
      </w:r>
      <w:proofErr w:type="spellEnd"/>
      <w:r w:rsidRPr="00D37102">
        <w:rPr>
          <w:sz w:val="24"/>
          <w:szCs w:val="24"/>
        </w:rPr>
        <w:t xml:space="preserve"> x (1 - 0,8)</w:t>
      </w:r>
    </w:p>
    <w:p w:rsidR="00D37102" w:rsidRPr="00D37102" w:rsidRDefault="00D37102" w:rsidP="00D37102">
      <w:pPr>
        <w:spacing w:after="1" w:line="280" w:lineRule="atLeast"/>
        <w:rPr>
          <w:sz w:val="24"/>
          <w:szCs w:val="24"/>
        </w:rPr>
      </w:pPr>
    </w:p>
    <w:p w:rsidR="00D37102" w:rsidRPr="00D37102" w:rsidRDefault="00D37102" w:rsidP="00D37102">
      <w:pPr>
        <w:spacing w:after="1" w:line="280" w:lineRule="atLeast"/>
        <w:ind w:firstLine="540"/>
        <w:jc w:val="both"/>
        <w:rPr>
          <w:sz w:val="24"/>
          <w:szCs w:val="24"/>
        </w:rPr>
      </w:pPr>
      <w:proofErr w:type="spellStart"/>
      <w:proofErr w:type="gramStart"/>
      <w:r w:rsidRPr="00D37102">
        <w:rPr>
          <w:sz w:val="24"/>
          <w:szCs w:val="24"/>
        </w:rPr>
        <w:t>Ст</w:t>
      </w:r>
      <w:proofErr w:type="spellEnd"/>
      <w:proofErr w:type="gramEnd"/>
      <w:r w:rsidRPr="00D37102">
        <w:rPr>
          <w:sz w:val="24"/>
          <w:szCs w:val="24"/>
        </w:rPr>
        <w:t xml:space="preserve"> - значение показателя максимального ежемесячного размера стоимости подлежащего налогообложению имущества гражданина и постоянно проживающих совместно с ними членов его семьи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proofErr w:type="gramStart"/>
      <w:r w:rsidRPr="00D37102">
        <w:rPr>
          <w:sz w:val="24"/>
          <w:szCs w:val="24"/>
        </w:rPr>
        <w:t>Пл</w:t>
      </w:r>
      <w:proofErr w:type="spellEnd"/>
      <w:proofErr w:type="gramEnd"/>
      <w:r w:rsidRPr="00D37102">
        <w:rPr>
          <w:sz w:val="24"/>
          <w:szCs w:val="24"/>
        </w:rPr>
        <w:t xml:space="preserve"> - норматив общей площади жилых помещений, установленный </w:t>
      </w:r>
      <w:hyperlink r:id="rId13" w:history="1">
        <w:r w:rsidRPr="00D37102">
          <w:rPr>
            <w:sz w:val="24"/>
            <w:szCs w:val="24"/>
          </w:rPr>
          <w:t>решением</w:t>
        </w:r>
      </w:hyperlink>
      <w:r w:rsidRPr="00D37102">
        <w:rPr>
          <w:sz w:val="24"/>
          <w:szCs w:val="24"/>
        </w:rPr>
        <w:t xml:space="preserve"> Совета сельского поселения «Усть-Вымь» от 26.06.2012 № 26-98/2;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proofErr w:type="gramStart"/>
      <w:r w:rsidRPr="00D37102">
        <w:rPr>
          <w:sz w:val="24"/>
          <w:szCs w:val="24"/>
        </w:rPr>
        <w:t>Цс</w:t>
      </w:r>
      <w:proofErr w:type="spellEnd"/>
      <w:r w:rsidRPr="00D37102">
        <w:rPr>
          <w:sz w:val="24"/>
          <w:szCs w:val="24"/>
        </w:rPr>
        <w:t xml:space="preserve"> - показатель стоимости одного квадратного метра общей площади жилья, равный размеру средней рыночной стоимости одного квадратного метра общей площади жилого помещения в соответствующем городском округе или муниципальном районе в Республике Коми, учитываемой для определения величины социальной выплаты на строительство или приобретение жилья, предоставляемой отдельным категориям граждан, утвержденной Министерством строительства, тарифов, жилищно-коммунального и дорожного хозяйства Республики Коми, на первый квартал текущего</w:t>
      </w:r>
      <w:proofErr w:type="gramEnd"/>
      <w:r w:rsidRPr="00D37102">
        <w:rPr>
          <w:sz w:val="24"/>
          <w:szCs w:val="24"/>
        </w:rPr>
        <w:t xml:space="preserve"> года;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proofErr w:type="spellStart"/>
      <w:r w:rsidRPr="00D37102">
        <w:rPr>
          <w:sz w:val="24"/>
          <w:szCs w:val="24"/>
        </w:rPr>
        <w:t>Кт</w:t>
      </w:r>
      <w:proofErr w:type="spellEnd"/>
      <w:r w:rsidRPr="00D37102">
        <w:rPr>
          <w:sz w:val="24"/>
          <w:szCs w:val="24"/>
        </w:rPr>
        <w:t xml:space="preserve"> - поправочный коэффициент </w:t>
      </w:r>
      <w:proofErr w:type="gramStart"/>
      <w:r w:rsidRPr="00D37102">
        <w:rPr>
          <w:sz w:val="24"/>
          <w:szCs w:val="24"/>
        </w:rPr>
        <w:t>показателя стоимости одного квадратного метра общей площади жилья</w:t>
      </w:r>
      <w:proofErr w:type="gramEnd"/>
      <w:r w:rsidRPr="00D37102">
        <w:rPr>
          <w:sz w:val="24"/>
          <w:szCs w:val="24"/>
        </w:rPr>
        <w:t xml:space="preserve"> с учетом места жительства гражданина, равный для МО МР «</w:t>
      </w:r>
      <w:proofErr w:type="spellStart"/>
      <w:r w:rsidRPr="00D37102">
        <w:rPr>
          <w:sz w:val="24"/>
          <w:szCs w:val="24"/>
        </w:rPr>
        <w:t>Усть-Вымский</w:t>
      </w:r>
      <w:proofErr w:type="spellEnd"/>
      <w:r w:rsidRPr="00D37102">
        <w:rPr>
          <w:sz w:val="24"/>
          <w:szCs w:val="24"/>
        </w:rPr>
        <w:t>» - 1, 1;</w:t>
      </w:r>
    </w:p>
    <w:p w:rsidR="00D37102" w:rsidRPr="00D37102" w:rsidRDefault="00D37102" w:rsidP="00D37102">
      <w:pPr>
        <w:spacing w:before="280" w:after="1" w:line="280" w:lineRule="atLeast"/>
        <w:ind w:firstLine="540"/>
        <w:jc w:val="both"/>
        <w:rPr>
          <w:sz w:val="24"/>
          <w:szCs w:val="24"/>
        </w:rPr>
      </w:pPr>
      <w:r w:rsidRPr="00D37102">
        <w:rPr>
          <w:sz w:val="24"/>
          <w:szCs w:val="24"/>
        </w:rPr>
        <w:t>0,8 - доля использования средств ипотечного кредита (займа) при приобретении гражданами жилья (80 процентов от стоимости такого жилья).</w:t>
      </w:r>
    </w:p>
    <w:p w:rsidR="00FC7A03" w:rsidRPr="00D37102" w:rsidRDefault="00FC7A03">
      <w:pPr>
        <w:rPr>
          <w:sz w:val="24"/>
          <w:szCs w:val="24"/>
        </w:rPr>
      </w:pPr>
    </w:p>
    <w:sectPr w:rsidR="00FC7A03" w:rsidRPr="00D37102" w:rsidSect="00D37102">
      <w:pgSz w:w="11906" w:h="16838"/>
      <w:pgMar w:top="227" w:right="851" w:bottom="232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28"/>
    <w:rsid w:val="00D37102"/>
    <w:rsid w:val="00E66128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02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02"/>
    <w:pPr>
      <w:autoSpaceDE w:val="0"/>
      <w:autoSpaceDN w:val="0"/>
      <w:adjustRightInd w:val="0"/>
      <w:ind w:left="0" w:right="0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3710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02"/>
    <w:pPr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02"/>
    <w:pPr>
      <w:autoSpaceDE w:val="0"/>
      <w:autoSpaceDN w:val="0"/>
      <w:adjustRightInd w:val="0"/>
      <w:ind w:left="0" w:right="0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D3710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86FF722FF4DB91B759222161D2E184C179C93C3263E639A71092CEC0BBCE2F7D0B0C48F125B4B0E74F9538AFL" TargetMode="External"/><Relationship Id="rId13" Type="http://schemas.openxmlformats.org/officeDocument/2006/relationships/hyperlink" Target="consultantplus://offline/ref=BA5DDFD064CCBE075DF51C0AF9FF3D036022265E0D54165A9AEC213733199237DBF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74F4402CF5A68CA8E7A8076962691D84CF28106BAEB047BF5D2B255EE5803CDE58AA0D1D4D4933CC756545UB78K" TargetMode="External"/><Relationship Id="rId12" Type="http://schemas.openxmlformats.org/officeDocument/2006/relationships/hyperlink" Target="consultantplus://offline/ref=B3EDDE5A4E96C1F60CA06631ABC7C4708826A4464AAEB77326957973BCAA8AD6TDC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4F4402CF5A68CA8E7A8116A0E371980C6771B6DABBF14EA082D7201B586699E18AC585E084733UC7DK" TargetMode="External"/><Relationship Id="rId11" Type="http://schemas.openxmlformats.org/officeDocument/2006/relationships/image" Target="media/image2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C986FF722FF4DB91B759222161D2E184C179C93C3263E639A71092CEC0BBCE2F7D0B0C48F125B4B0E74F9538A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986FF722FF4DB91B759222161D2E184C179C93C3263E639A71092CEC0BBCE2F7D0B0C48F125B4B0E74F9638A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1125</Words>
  <Characters>6418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2019-04-11T12:29:00Z</cp:lastPrinted>
  <dcterms:created xsi:type="dcterms:W3CDTF">2019-04-11T12:26:00Z</dcterms:created>
  <dcterms:modified xsi:type="dcterms:W3CDTF">2019-04-11T12:29:00Z</dcterms:modified>
</cp:coreProperties>
</file>