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2A" w:rsidRDefault="0092762A" w:rsidP="0092762A"/>
    <w:tbl>
      <w:tblPr>
        <w:tblW w:w="9748" w:type="dxa"/>
        <w:tblLayout w:type="fixed"/>
        <w:tblLook w:val="0000" w:firstRow="0" w:lastRow="0" w:firstColumn="0" w:lastColumn="0" w:noHBand="0" w:noVBand="0"/>
      </w:tblPr>
      <w:tblGrid>
        <w:gridCol w:w="3794"/>
        <w:gridCol w:w="2410"/>
        <w:gridCol w:w="3544"/>
      </w:tblGrid>
      <w:tr w:rsidR="0092762A" w:rsidRPr="00B9765D" w:rsidTr="00B27F05">
        <w:trPr>
          <w:trHeight w:val="1843"/>
        </w:trPr>
        <w:tc>
          <w:tcPr>
            <w:tcW w:w="3794" w:type="dxa"/>
          </w:tcPr>
          <w:p w:rsidR="0092762A" w:rsidRDefault="0092762A" w:rsidP="00B27F05">
            <w:pPr>
              <w:rPr>
                <w:b/>
              </w:rPr>
            </w:pPr>
            <w:r>
              <w:rPr>
                <w:b/>
                <w:sz w:val="32"/>
                <w:szCs w:val="32"/>
              </w:rPr>
              <w:t xml:space="preserve">               </w:t>
            </w:r>
            <w:r>
              <w:rPr>
                <w:b/>
              </w:rPr>
              <w:t>«ЕМДİН»</w:t>
            </w:r>
          </w:p>
          <w:p w:rsidR="0092762A" w:rsidRPr="00B9765D" w:rsidRDefault="0092762A" w:rsidP="00B27F05">
            <w:pPr>
              <w:jc w:val="center"/>
              <w:rPr>
                <w:b/>
              </w:rPr>
            </w:pPr>
            <w:r>
              <w:rPr>
                <w:b/>
              </w:rPr>
              <w:t xml:space="preserve"> СИКТ</w:t>
            </w:r>
            <w:r w:rsidRPr="00B9765D">
              <w:rPr>
                <w:b/>
              </w:rPr>
              <w:t xml:space="preserve"> </w:t>
            </w:r>
            <w:r>
              <w:rPr>
                <w:b/>
              </w:rPr>
              <w:t>ОВМÖДЧÖМИНСА АДМИНИСТРАЦИЯ</w:t>
            </w:r>
          </w:p>
          <w:p w:rsidR="0092762A" w:rsidRPr="00B9765D" w:rsidRDefault="0092762A" w:rsidP="00B27F05">
            <w:pPr>
              <w:jc w:val="both"/>
              <w:rPr>
                <w:b/>
              </w:rPr>
            </w:pPr>
          </w:p>
        </w:tc>
        <w:tc>
          <w:tcPr>
            <w:tcW w:w="2410" w:type="dxa"/>
          </w:tcPr>
          <w:p w:rsidR="0092762A" w:rsidRPr="00B9765D" w:rsidRDefault="0092762A" w:rsidP="00B27F05">
            <w:pPr>
              <w:jc w:val="center"/>
            </w:pPr>
            <w:r>
              <w:rPr>
                <w:noProof/>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rsidR="0092762A" w:rsidRDefault="0092762A" w:rsidP="00B27F05">
            <w:pPr>
              <w:jc w:val="center"/>
              <w:rPr>
                <w:b/>
              </w:rPr>
            </w:pPr>
            <w:r>
              <w:rPr>
                <w:b/>
              </w:rPr>
              <w:t xml:space="preserve">АДМИНИСТРАЦИЯ СЕЛЬСКОГО  ПОСЕЛЕНИЯ         </w:t>
            </w:r>
          </w:p>
          <w:p w:rsidR="0092762A" w:rsidRPr="00B9765D" w:rsidRDefault="0092762A" w:rsidP="00B27F05">
            <w:pPr>
              <w:jc w:val="center"/>
              <w:rPr>
                <w:b/>
              </w:rPr>
            </w:pPr>
            <w:r>
              <w:rPr>
                <w:b/>
              </w:rPr>
              <w:t>«УСТЬ-ВЫМЬ»</w:t>
            </w:r>
          </w:p>
        </w:tc>
      </w:tr>
    </w:tbl>
    <w:p w:rsidR="0092762A" w:rsidRDefault="0092762A" w:rsidP="0092762A">
      <w:pPr>
        <w:jc w:val="center"/>
        <w:rPr>
          <w:b/>
          <w:bCs/>
          <w:color w:val="000000"/>
          <w:sz w:val="28"/>
          <w:szCs w:val="28"/>
          <w:shd w:val="clear" w:color="auto" w:fill="FFFFFF"/>
        </w:rPr>
      </w:pPr>
    </w:p>
    <w:p w:rsidR="0092762A" w:rsidRPr="0092762A" w:rsidRDefault="0092762A" w:rsidP="0092762A">
      <w:pPr>
        <w:jc w:val="center"/>
        <w:rPr>
          <w:b/>
          <w:bCs/>
          <w:color w:val="000000"/>
          <w:sz w:val="28"/>
          <w:szCs w:val="28"/>
          <w:shd w:val="clear" w:color="auto" w:fill="FFFFFF"/>
        </w:rPr>
      </w:pPr>
      <w:proofErr w:type="gramStart"/>
      <w:r>
        <w:rPr>
          <w:b/>
          <w:bCs/>
          <w:color w:val="000000"/>
          <w:sz w:val="28"/>
          <w:szCs w:val="28"/>
          <w:shd w:val="clear" w:color="auto" w:fill="FFFFFF"/>
        </w:rPr>
        <w:t>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roofErr w:type="gramEnd"/>
    </w:p>
    <w:p w:rsidR="0092762A" w:rsidRDefault="0092762A" w:rsidP="0092762A">
      <w:pPr>
        <w:jc w:val="center"/>
        <w:outlineLvl w:val="0"/>
        <w:rPr>
          <w:b/>
        </w:rPr>
      </w:pPr>
      <w:proofErr w:type="gramStart"/>
      <w:r>
        <w:rPr>
          <w:b/>
        </w:rPr>
        <w:t>П</w:t>
      </w:r>
      <w:proofErr w:type="gramEnd"/>
      <w:r>
        <w:rPr>
          <w:b/>
        </w:rPr>
        <w:t xml:space="preserve"> О С Т А Н О В Л Е Н И Е </w:t>
      </w:r>
    </w:p>
    <w:p w:rsidR="0092762A" w:rsidRDefault="0092762A" w:rsidP="0092762A"/>
    <w:p w:rsidR="0092762A" w:rsidRPr="00EA7633" w:rsidRDefault="0092762A" w:rsidP="0092762A">
      <w:pPr>
        <w:rPr>
          <w:sz w:val="28"/>
          <w:szCs w:val="28"/>
        </w:rPr>
      </w:pPr>
      <w:r w:rsidRPr="00EA7633">
        <w:rPr>
          <w:sz w:val="28"/>
          <w:szCs w:val="28"/>
        </w:rPr>
        <w:t xml:space="preserve">от  </w:t>
      </w:r>
      <w:r>
        <w:rPr>
          <w:sz w:val="28"/>
          <w:szCs w:val="28"/>
        </w:rPr>
        <w:t>20 мая 2019г</w:t>
      </w:r>
      <w:r w:rsidRPr="00EA763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60</w:t>
      </w:r>
      <w:r w:rsidRPr="00EA7633">
        <w:rPr>
          <w:sz w:val="28"/>
          <w:szCs w:val="28"/>
        </w:rPr>
        <w:t xml:space="preserve">                                                                                     </w:t>
      </w:r>
      <w:r>
        <w:rPr>
          <w:sz w:val="28"/>
          <w:szCs w:val="28"/>
        </w:rPr>
        <w:t xml:space="preserve">                          </w:t>
      </w:r>
    </w:p>
    <w:p w:rsidR="0092762A" w:rsidRPr="00EA7633" w:rsidRDefault="0092762A" w:rsidP="0092762A">
      <w:pPr>
        <w:jc w:val="center"/>
        <w:rPr>
          <w:sz w:val="28"/>
          <w:szCs w:val="28"/>
        </w:rPr>
      </w:pPr>
      <w:r w:rsidRPr="00EA7633">
        <w:rPr>
          <w:sz w:val="28"/>
          <w:szCs w:val="28"/>
        </w:rPr>
        <w:t>Республика Коми, с. Усть-Вымь</w:t>
      </w:r>
    </w:p>
    <w:p w:rsidR="0092762A" w:rsidRPr="00684BF6" w:rsidRDefault="0092762A" w:rsidP="0092762A">
      <w:pPr>
        <w:rPr>
          <w:sz w:val="28"/>
          <w:szCs w:val="28"/>
        </w:rPr>
      </w:pPr>
    </w:p>
    <w:p w:rsidR="0092762A" w:rsidRDefault="0092762A" w:rsidP="0092762A">
      <w:pPr>
        <w:shd w:val="clear" w:color="auto" w:fill="FFFFFF"/>
        <w:spacing w:line="288" w:lineRule="atLeast"/>
        <w:jc w:val="center"/>
        <w:textAlignment w:val="baseline"/>
        <w:rPr>
          <w:b/>
          <w:color w:val="3C3C3C"/>
          <w:spacing w:val="2"/>
          <w:sz w:val="28"/>
          <w:szCs w:val="28"/>
        </w:rPr>
      </w:pPr>
      <w:r w:rsidRPr="00644FD6">
        <w:rPr>
          <w:b/>
          <w:color w:val="3C3C3C"/>
          <w:spacing w:val="2"/>
          <w:sz w:val="28"/>
          <w:szCs w:val="28"/>
        </w:rPr>
        <w:t>Об утверждении Положения</w:t>
      </w:r>
    </w:p>
    <w:p w:rsidR="0092762A" w:rsidRDefault="0092762A" w:rsidP="0092762A">
      <w:pPr>
        <w:shd w:val="clear" w:color="auto" w:fill="FFFFFF"/>
        <w:spacing w:line="288" w:lineRule="atLeast"/>
        <w:jc w:val="center"/>
        <w:textAlignment w:val="baseline"/>
        <w:rPr>
          <w:b/>
          <w:color w:val="3C3C3C"/>
          <w:spacing w:val="2"/>
          <w:sz w:val="28"/>
          <w:szCs w:val="28"/>
        </w:rPr>
      </w:pPr>
      <w:r w:rsidRPr="00644FD6">
        <w:rPr>
          <w:b/>
          <w:color w:val="3C3C3C"/>
          <w:spacing w:val="2"/>
          <w:sz w:val="28"/>
          <w:szCs w:val="28"/>
        </w:rPr>
        <w:t>о признании помещения жилым помещением,</w:t>
      </w:r>
    </w:p>
    <w:p w:rsidR="0092762A" w:rsidRDefault="0092762A" w:rsidP="0092762A">
      <w:pPr>
        <w:shd w:val="clear" w:color="auto" w:fill="FFFFFF"/>
        <w:spacing w:line="288" w:lineRule="atLeast"/>
        <w:jc w:val="center"/>
        <w:textAlignment w:val="baseline"/>
        <w:rPr>
          <w:b/>
          <w:color w:val="3C3C3C"/>
          <w:spacing w:val="2"/>
          <w:sz w:val="28"/>
          <w:szCs w:val="28"/>
        </w:rPr>
      </w:pPr>
      <w:r w:rsidRPr="00644FD6">
        <w:rPr>
          <w:b/>
          <w:color w:val="3C3C3C"/>
          <w:spacing w:val="2"/>
          <w:sz w:val="28"/>
          <w:szCs w:val="28"/>
        </w:rPr>
        <w:t xml:space="preserve">жилого помещения </w:t>
      </w:r>
      <w:proofErr w:type="gramStart"/>
      <w:r w:rsidRPr="00644FD6">
        <w:rPr>
          <w:b/>
          <w:color w:val="3C3C3C"/>
          <w:spacing w:val="2"/>
          <w:sz w:val="28"/>
          <w:szCs w:val="28"/>
        </w:rPr>
        <w:t>непригодным</w:t>
      </w:r>
      <w:proofErr w:type="gramEnd"/>
      <w:r w:rsidRPr="00644FD6">
        <w:rPr>
          <w:b/>
          <w:color w:val="3C3C3C"/>
          <w:spacing w:val="2"/>
          <w:sz w:val="28"/>
          <w:szCs w:val="28"/>
        </w:rPr>
        <w:t xml:space="preserve"> для проживания,</w:t>
      </w:r>
    </w:p>
    <w:p w:rsidR="0092762A" w:rsidRDefault="0092762A" w:rsidP="0092762A">
      <w:pPr>
        <w:shd w:val="clear" w:color="auto" w:fill="FFFFFF"/>
        <w:spacing w:line="288" w:lineRule="atLeast"/>
        <w:jc w:val="center"/>
        <w:textAlignment w:val="baseline"/>
        <w:rPr>
          <w:b/>
          <w:color w:val="3C3C3C"/>
          <w:spacing w:val="2"/>
          <w:sz w:val="28"/>
          <w:szCs w:val="28"/>
        </w:rPr>
      </w:pPr>
      <w:r w:rsidRPr="00644FD6">
        <w:rPr>
          <w:b/>
          <w:color w:val="3C3C3C"/>
          <w:spacing w:val="2"/>
          <w:sz w:val="28"/>
          <w:szCs w:val="28"/>
        </w:rPr>
        <w:t>многоквартирного дома аварийным и подлежащим сносу</w:t>
      </w:r>
    </w:p>
    <w:p w:rsidR="0092762A" w:rsidRDefault="0092762A" w:rsidP="0092762A">
      <w:pPr>
        <w:shd w:val="clear" w:color="auto" w:fill="FFFFFF"/>
        <w:spacing w:line="288" w:lineRule="atLeast"/>
        <w:jc w:val="center"/>
        <w:textAlignment w:val="baseline"/>
        <w:rPr>
          <w:b/>
          <w:color w:val="3C3C3C"/>
          <w:spacing w:val="2"/>
          <w:sz w:val="28"/>
          <w:szCs w:val="28"/>
        </w:rPr>
      </w:pPr>
      <w:r w:rsidRPr="00644FD6">
        <w:rPr>
          <w:b/>
          <w:color w:val="3C3C3C"/>
          <w:spacing w:val="2"/>
          <w:sz w:val="28"/>
          <w:szCs w:val="28"/>
        </w:rPr>
        <w:t>или реконструкции, садового дома жилым домом</w:t>
      </w:r>
    </w:p>
    <w:p w:rsidR="0092762A" w:rsidRDefault="0092762A" w:rsidP="0092762A">
      <w:pPr>
        <w:shd w:val="clear" w:color="auto" w:fill="FFFFFF"/>
        <w:spacing w:line="288" w:lineRule="atLeast"/>
        <w:jc w:val="center"/>
        <w:textAlignment w:val="baseline"/>
        <w:rPr>
          <w:b/>
          <w:color w:val="3C3C3C"/>
          <w:spacing w:val="2"/>
          <w:sz w:val="28"/>
          <w:szCs w:val="28"/>
        </w:rPr>
      </w:pPr>
      <w:r w:rsidRPr="00644FD6">
        <w:rPr>
          <w:b/>
          <w:color w:val="3C3C3C"/>
          <w:spacing w:val="2"/>
          <w:sz w:val="28"/>
          <w:szCs w:val="28"/>
        </w:rPr>
        <w:t>и жилого дома садовым домом</w:t>
      </w:r>
    </w:p>
    <w:p w:rsidR="0092762A" w:rsidRPr="00644FD6" w:rsidRDefault="0092762A" w:rsidP="0092762A">
      <w:pPr>
        <w:shd w:val="clear" w:color="auto" w:fill="FFFFFF"/>
        <w:spacing w:line="288" w:lineRule="atLeast"/>
        <w:jc w:val="center"/>
        <w:textAlignment w:val="baseline"/>
        <w:rPr>
          <w:b/>
          <w:color w:val="2D2D2D"/>
          <w:spacing w:val="2"/>
          <w:sz w:val="28"/>
          <w:szCs w:val="28"/>
        </w:rPr>
      </w:pPr>
      <w:r w:rsidRPr="00644FD6">
        <w:rPr>
          <w:b/>
          <w:color w:val="2D2D2D"/>
          <w:spacing w:val="2"/>
          <w:sz w:val="28"/>
          <w:szCs w:val="28"/>
        </w:rPr>
        <w:t>(с изменениями на 24</w:t>
      </w:r>
      <w:r>
        <w:rPr>
          <w:b/>
          <w:color w:val="2D2D2D"/>
          <w:spacing w:val="2"/>
          <w:sz w:val="28"/>
          <w:szCs w:val="28"/>
        </w:rPr>
        <w:t>.12.</w:t>
      </w:r>
      <w:r w:rsidRPr="00644FD6">
        <w:rPr>
          <w:b/>
          <w:color w:val="2D2D2D"/>
          <w:spacing w:val="2"/>
          <w:sz w:val="28"/>
          <w:szCs w:val="28"/>
        </w:rPr>
        <w:t xml:space="preserve"> 2018 года)</w:t>
      </w:r>
    </w:p>
    <w:p w:rsidR="0092762A" w:rsidRPr="00684BF6" w:rsidRDefault="0092762A" w:rsidP="0092762A">
      <w:pPr>
        <w:autoSpaceDE w:val="0"/>
        <w:autoSpaceDN w:val="0"/>
        <w:adjustRightInd w:val="0"/>
        <w:ind w:right="5214"/>
        <w:jc w:val="both"/>
        <w:rPr>
          <w:bCs/>
          <w:sz w:val="28"/>
          <w:szCs w:val="28"/>
        </w:rPr>
      </w:pPr>
    </w:p>
    <w:p w:rsidR="0092762A" w:rsidRPr="00B90C84" w:rsidRDefault="0092762A" w:rsidP="0092762A">
      <w:pPr>
        <w:autoSpaceDE w:val="0"/>
        <w:autoSpaceDN w:val="0"/>
        <w:adjustRightInd w:val="0"/>
        <w:ind w:right="-6" w:firstLine="708"/>
        <w:jc w:val="both"/>
        <w:rPr>
          <w:bCs/>
          <w:sz w:val="28"/>
          <w:szCs w:val="28"/>
        </w:rPr>
      </w:pPr>
      <w:proofErr w:type="gramStart"/>
      <w:r w:rsidRPr="00B93841">
        <w:rPr>
          <w:bCs/>
          <w:sz w:val="28"/>
          <w:szCs w:val="28"/>
        </w:rPr>
        <w:t>В соответствии с Жилищным кодексом Российской Федерации и Постановлением Правительства Российской Федерации от 28.01.2006 № 47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на 24 декабря 2018 года)",</w:t>
      </w:r>
      <w:r>
        <w:rPr>
          <w:bCs/>
          <w:sz w:val="28"/>
          <w:szCs w:val="28"/>
        </w:rPr>
        <w:t xml:space="preserve"> на основании Устава сельского поселения «Усть-Вымь»</w:t>
      </w:r>
      <w:proofErr w:type="gramEnd"/>
    </w:p>
    <w:p w:rsidR="0092762A" w:rsidRPr="00684BF6" w:rsidRDefault="0092762A" w:rsidP="0092762A">
      <w:pPr>
        <w:autoSpaceDE w:val="0"/>
        <w:autoSpaceDN w:val="0"/>
        <w:adjustRightInd w:val="0"/>
        <w:ind w:right="-6" w:firstLine="708"/>
        <w:jc w:val="both"/>
        <w:rPr>
          <w:bCs/>
          <w:sz w:val="28"/>
          <w:szCs w:val="28"/>
        </w:rPr>
      </w:pPr>
      <w:r>
        <w:rPr>
          <w:bCs/>
          <w:sz w:val="28"/>
          <w:szCs w:val="28"/>
        </w:rPr>
        <w:t>постановляю</w:t>
      </w:r>
      <w:r w:rsidRPr="00684BF6">
        <w:rPr>
          <w:bCs/>
          <w:sz w:val="28"/>
          <w:szCs w:val="28"/>
        </w:rPr>
        <w:t xml:space="preserve">: </w:t>
      </w:r>
    </w:p>
    <w:p w:rsidR="0092762A" w:rsidRPr="00684BF6" w:rsidRDefault="0092762A" w:rsidP="0092762A">
      <w:pPr>
        <w:autoSpaceDE w:val="0"/>
        <w:autoSpaceDN w:val="0"/>
        <w:adjustRightInd w:val="0"/>
        <w:ind w:right="-6"/>
        <w:jc w:val="both"/>
        <w:rPr>
          <w:bCs/>
          <w:sz w:val="28"/>
          <w:szCs w:val="28"/>
        </w:rPr>
      </w:pPr>
    </w:p>
    <w:p w:rsidR="0092762A" w:rsidRPr="00B93841" w:rsidRDefault="0092762A" w:rsidP="0092762A">
      <w:pPr>
        <w:numPr>
          <w:ilvl w:val="0"/>
          <w:numId w:val="1"/>
        </w:numPr>
        <w:ind w:left="0" w:firstLine="993"/>
        <w:jc w:val="both"/>
        <w:rPr>
          <w:bCs/>
          <w:sz w:val="28"/>
          <w:szCs w:val="28"/>
        </w:rPr>
      </w:pPr>
      <w:r>
        <w:rPr>
          <w:bCs/>
          <w:sz w:val="28"/>
          <w:szCs w:val="28"/>
        </w:rPr>
        <w:t>У</w:t>
      </w:r>
      <w:r w:rsidRPr="00B93841">
        <w:rPr>
          <w:bCs/>
          <w:sz w:val="28"/>
          <w:szCs w:val="28"/>
        </w:rPr>
        <w:t>тверд</w:t>
      </w:r>
      <w:r>
        <w:rPr>
          <w:bCs/>
          <w:sz w:val="28"/>
          <w:szCs w:val="28"/>
        </w:rPr>
        <w:t xml:space="preserve">ить </w:t>
      </w:r>
      <w:r w:rsidRPr="00B93841">
        <w:rPr>
          <w:bCs/>
          <w:sz w:val="28"/>
          <w:szCs w:val="28"/>
        </w:rPr>
        <w:t xml:space="preserve"> Положени</w:t>
      </w:r>
      <w:r>
        <w:rPr>
          <w:bCs/>
          <w:sz w:val="28"/>
          <w:szCs w:val="28"/>
        </w:rPr>
        <w:t xml:space="preserve">е </w:t>
      </w:r>
      <w:r w:rsidRPr="00B93841">
        <w:rPr>
          <w:bCs/>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на 24.12. 2018 года)</w:t>
      </w:r>
      <w:r>
        <w:rPr>
          <w:bCs/>
          <w:sz w:val="28"/>
          <w:szCs w:val="28"/>
        </w:rPr>
        <w:t>.</w:t>
      </w:r>
    </w:p>
    <w:p w:rsidR="0092762A" w:rsidRDefault="0092762A" w:rsidP="0092762A">
      <w:pPr>
        <w:autoSpaceDE w:val="0"/>
        <w:autoSpaceDN w:val="0"/>
        <w:adjustRightInd w:val="0"/>
        <w:ind w:right="-6"/>
        <w:jc w:val="both"/>
        <w:rPr>
          <w:bCs/>
        </w:rPr>
      </w:pPr>
      <w:r>
        <w:rPr>
          <w:bCs/>
        </w:rPr>
        <w:t xml:space="preserve">        </w:t>
      </w:r>
    </w:p>
    <w:p w:rsidR="0092762A" w:rsidRPr="00B93841" w:rsidRDefault="0092762A" w:rsidP="0092762A">
      <w:pPr>
        <w:ind w:firstLine="708"/>
        <w:jc w:val="both"/>
        <w:rPr>
          <w:bCs/>
          <w:sz w:val="28"/>
          <w:szCs w:val="28"/>
        </w:rPr>
      </w:pPr>
      <w:r w:rsidRPr="00B93841">
        <w:rPr>
          <w:bCs/>
        </w:rPr>
        <w:t xml:space="preserve">     </w:t>
      </w:r>
      <w:r w:rsidRPr="00B93841">
        <w:rPr>
          <w:bCs/>
          <w:sz w:val="28"/>
          <w:szCs w:val="28"/>
        </w:rPr>
        <w:t xml:space="preserve"> </w:t>
      </w:r>
      <w:r>
        <w:rPr>
          <w:bCs/>
          <w:sz w:val="28"/>
          <w:szCs w:val="28"/>
        </w:rPr>
        <w:t>2</w:t>
      </w:r>
      <w:r w:rsidRPr="00B93841">
        <w:rPr>
          <w:bCs/>
          <w:sz w:val="28"/>
          <w:szCs w:val="28"/>
        </w:rPr>
        <w:t>. Настоящее постановление вступает в силу со дня его официального обнародования.</w:t>
      </w:r>
    </w:p>
    <w:p w:rsidR="0092762A" w:rsidRPr="00B93841" w:rsidRDefault="0092762A" w:rsidP="0092762A">
      <w:pPr>
        <w:ind w:firstLine="708"/>
        <w:jc w:val="both"/>
        <w:rPr>
          <w:sz w:val="28"/>
          <w:szCs w:val="28"/>
        </w:rPr>
      </w:pPr>
      <w:r w:rsidRPr="00B93841">
        <w:rPr>
          <w:bCs/>
          <w:sz w:val="28"/>
          <w:szCs w:val="28"/>
        </w:rPr>
        <w:t xml:space="preserve">     </w:t>
      </w:r>
      <w:r>
        <w:rPr>
          <w:bCs/>
          <w:sz w:val="28"/>
          <w:szCs w:val="28"/>
        </w:rPr>
        <w:t>3</w:t>
      </w:r>
      <w:r w:rsidRPr="00B93841">
        <w:rPr>
          <w:bCs/>
          <w:sz w:val="28"/>
          <w:szCs w:val="28"/>
        </w:rPr>
        <w:t xml:space="preserve">. </w:t>
      </w:r>
      <w:proofErr w:type="gramStart"/>
      <w:r w:rsidRPr="00B93841">
        <w:rPr>
          <w:bCs/>
          <w:sz w:val="28"/>
          <w:szCs w:val="28"/>
        </w:rPr>
        <w:t>Контроль за</w:t>
      </w:r>
      <w:proofErr w:type="gramEnd"/>
      <w:r w:rsidRPr="00B93841">
        <w:rPr>
          <w:bCs/>
          <w:sz w:val="28"/>
          <w:szCs w:val="28"/>
        </w:rPr>
        <w:t xml:space="preserve"> исполнением настоящего постановления оставляю за собой.</w:t>
      </w:r>
    </w:p>
    <w:p w:rsidR="0092762A" w:rsidRDefault="0092762A" w:rsidP="0092762A">
      <w:pPr>
        <w:jc w:val="both"/>
        <w:rPr>
          <w:sz w:val="28"/>
          <w:szCs w:val="28"/>
        </w:rPr>
      </w:pPr>
    </w:p>
    <w:p w:rsidR="0092762A" w:rsidRDefault="0092762A" w:rsidP="0092762A">
      <w:pPr>
        <w:jc w:val="both"/>
        <w:rPr>
          <w:sz w:val="28"/>
          <w:szCs w:val="28"/>
        </w:rPr>
      </w:pPr>
    </w:p>
    <w:p w:rsidR="0092762A" w:rsidRDefault="0092762A" w:rsidP="0092762A">
      <w:pPr>
        <w:jc w:val="both"/>
        <w:rPr>
          <w:sz w:val="28"/>
          <w:szCs w:val="28"/>
        </w:rPr>
      </w:pPr>
    </w:p>
    <w:p w:rsidR="0092762A" w:rsidRDefault="0092762A" w:rsidP="0092762A">
      <w:pPr>
        <w:jc w:val="both"/>
        <w:rPr>
          <w:sz w:val="28"/>
          <w:szCs w:val="28"/>
        </w:rPr>
      </w:pPr>
    </w:p>
    <w:p w:rsidR="0092762A" w:rsidRPr="00EA7633" w:rsidRDefault="0092762A" w:rsidP="0092762A">
      <w:pPr>
        <w:jc w:val="both"/>
        <w:rPr>
          <w:sz w:val="28"/>
          <w:szCs w:val="28"/>
        </w:rPr>
      </w:pPr>
    </w:p>
    <w:p w:rsidR="0092762A" w:rsidRPr="00EA7633" w:rsidRDefault="0092762A" w:rsidP="0092762A">
      <w:pPr>
        <w:rPr>
          <w:sz w:val="28"/>
          <w:szCs w:val="28"/>
        </w:rPr>
      </w:pPr>
      <w:r w:rsidRPr="00EA7633">
        <w:rPr>
          <w:sz w:val="28"/>
          <w:szCs w:val="28"/>
        </w:rPr>
        <w:t>Глава сельского поселения «Усть-Вымь»</w:t>
      </w:r>
      <w:r w:rsidRPr="00EA7633">
        <w:rPr>
          <w:sz w:val="28"/>
          <w:szCs w:val="28"/>
        </w:rPr>
        <w:tab/>
      </w:r>
      <w:r w:rsidRPr="00EA7633">
        <w:rPr>
          <w:sz w:val="28"/>
          <w:szCs w:val="28"/>
        </w:rPr>
        <w:tab/>
      </w:r>
      <w:r w:rsidRPr="00EA7633">
        <w:rPr>
          <w:sz w:val="28"/>
          <w:szCs w:val="28"/>
        </w:rPr>
        <w:tab/>
      </w:r>
      <w:r w:rsidRPr="00EA7633">
        <w:rPr>
          <w:sz w:val="28"/>
          <w:szCs w:val="28"/>
        </w:rPr>
        <w:tab/>
      </w:r>
      <w:r w:rsidRPr="00EA7633">
        <w:rPr>
          <w:sz w:val="28"/>
          <w:szCs w:val="28"/>
        </w:rPr>
        <w:tab/>
      </w:r>
      <w:proofErr w:type="spellStart"/>
      <w:r w:rsidRPr="00EA7633">
        <w:rPr>
          <w:sz w:val="28"/>
          <w:szCs w:val="28"/>
        </w:rPr>
        <w:t>И.В.Туркина</w:t>
      </w:r>
      <w:proofErr w:type="spellEnd"/>
    </w:p>
    <w:p w:rsidR="0092762A" w:rsidRDefault="0092762A" w:rsidP="0092762A">
      <w:pPr>
        <w:rPr>
          <w:sz w:val="28"/>
          <w:szCs w:val="28"/>
        </w:rPr>
      </w:pPr>
    </w:p>
    <w:p w:rsidR="0092762A" w:rsidRDefault="0092762A" w:rsidP="0092762A">
      <w:pPr>
        <w:rPr>
          <w:sz w:val="28"/>
          <w:szCs w:val="28"/>
        </w:rPr>
      </w:pPr>
    </w:p>
    <w:p w:rsidR="0092762A" w:rsidRDefault="0092762A" w:rsidP="0092762A">
      <w:pPr>
        <w:rPr>
          <w:sz w:val="28"/>
          <w:szCs w:val="28"/>
        </w:rPr>
      </w:pPr>
    </w:p>
    <w:p w:rsidR="0092762A" w:rsidRDefault="0092762A" w:rsidP="0092762A">
      <w:pPr>
        <w:rPr>
          <w:sz w:val="28"/>
          <w:szCs w:val="28"/>
        </w:rPr>
      </w:pPr>
      <w:bookmarkStart w:id="0" w:name="_GoBack"/>
      <w:bookmarkEnd w:id="0"/>
    </w:p>
    <w:p w:rsidR="0092762A" w:rsidRDefault="0092762A" w:rsidP="0092762A">
      <w:pPr>
        <w:spacing w:line="276" w:lineRule="auto"/>
        <w:jc w:val="right"/>
        <w:rPr>
          <w:rFonts w:eastAsia="Calibri"/>
          <w:sz w:val="22"/>
          <w:szCs w:val="22"/>
          <w:lang w:eastAsia="en-US"/>
        </w:rPr>
      </w:pPr>
    </w:p>
    <w:p w:rsidR="0092762A" w:rsidRDefault="0092762A" w:rsidP="0092762A">
      <w:pPr>
        <w:spacing w:line="276" w:lineRule="auto"/>
        <w:jc w:val="right"/>
        <w:rPr>
          <w:rFonts w:eastAsia="Calibri"/>
          <w:sz w:val="22"/>
          <w:szCs w:val="22"/>
          <w:lang w:eastAsia="en-US"/>
        </w:rPr>
      </w:pPr>
    </w:p>
    <w:p w:rsidR="0092762A" w:rsidRPr="008D7EC0" w:rsidRDefault="0092762A" w:rsidP="0092762A">
      <w:pPr>
        <w:spacing w:line="276" w:lineRule="auto"/>
        <w:jc w:val="right"/>
        <w:rPr>
          <w:rFonts w:eastAsia="Calibri"/>
          <w:sz w:val="22"/>
          <w:szCs w:val="22"/>
          <w:lang w:eastAsia="en-US"/>
        </w:rPr>
      </w:pPr>
      <w:r w:rsidRPr="008D7EC0">
        <w:rPr>
          <w:rFonts w:eastAsia="Calibri"/>
          <w:sz w:val="22"/>
          <w:szCs w:val="22"/>
          <w:lang w:eastAsia="en-US"/>
        </w:rPr>
        <w:t xml:space="preserve">Приложение №1 </w:t>
      </w:r>
    </w:p>
    <w:p w:rsidR="0092762A" w:rsidRPr="008D7EC0" w:rsidRDefault="0092762A" w:rsidP="0092762A">
      <w:pPr>
        <w:spacing w:line="276" w:lineRule="auto"/>
        <w:jc w:val="right"/>
        <w:rPr>
          <w:rFonts w:eastAsia="Calibri"/>
          <w:sz w:val="22"/>
          <w:szCs w:val="22"/>
          <w:lang w:eastAsia="en-US"/>
        </w:rPr>
      </w:pPr>
      <w:r w:rsidRPr="008D7EC0">
        <w:rPr>
          <w:rFonts w:eastAsia="Calibri"/>
          <w:sz w:val="22"/>
          <w:szCs w:val="22"/>
          <w:lang w:eastAsia="en-US"/>
        </w:rPr>
        <w:t xml:space="preserve">к постановлению администрации </w:t>
      </w:r>
    </w:p>
    <w:p w:rsidR="0092762A" w:rsidRPr="008D7EC0" w:rsidRDefault="0092762A" w:rsidP="0092762A">
      <w:pPr>
        <w:spacing w:line="276" w:lineRule="auto"/>
        <w:jc w:val="right"/>
        <w:rPr>
          <w:rFonts w:eastAsia="Calibri"/>
          <w:sz w:val="22"/>
          <w:szCs w:val="22"/>
          <w:lang w:eastAsia="en-US"/>
        </w:rPr>
      </w:pPr>
      <w:r w:rsidRPr="008D7EC0">
        <w:rPr>
          <w:rFonts w:eastAsia="Calibri"/>
          <w:sz w:val="22"/>
          <w:szCs w:val="22"/>
          <w:lang w:eastAsia="en-US"/>
        </w:rPr>
        <w:t xml:space="preserve">сельского поселения «Усть-Вымь» </w:t>
      </w:r>
    </w:p>
    <w:p w:rsidR="0092762A" w:rsidRPr="008D7EC0" w:rsidRDefault="0092762A" w:rsidP="0092762A">
      <w:pPr>
        <w:spacing w:line="276" w:lineRule="auto"/>
        <w:jc w:val="right"/>
        <w:rPr>
          <w:rFonts w:eastAsia="Calibri"/>
          <w:sz w:val="22"/>
          <w:szCs w:val="22"/>
          <w:lang w:eastAsia="en-US"/>
        </w:rPr>
      </w:pPr>
      <w:r w:rsidRPr="008D7EC0">
        <w:rPr>
          <w:rFonts w:eastAsia="Calibri"/>
          <w:sz w:val="22"/>
          <w:szCs w:val="22"/>
          <w:lang w:eastAsia="en-US"/>
        </w:rPr>
        <w:t xml:space="preserve">от </w:t>
      </w:r>
      <w:r>
        <w:rPr>
          <w:rFonts w:eastAsia="Calibri"/>
          <w:sz w:val="22"/>
          <w:szCs w:val="22"/>
          <w:lang w:eastAsia="en-US"/>
        </w:rPr>
        <w:t>20.05.</w:t>
      </w:r>
      <w:r w:rsidRPr="008D7EC0">
        <w:rPr>
          <w:rFonts w:eastAsia="Calibri"/>
          <w:sz w:val="22"/>
          <w:szCs w:val="22"/>
          <w:lang w:eastAsia="en-US"/>
        </w:rPr>
        <w:t>201</w:t>
      </w:r>
      <w:r>
        <w:rPr>
          <w:rFonts w:eastAsia="Calibri"/>
          <w:sz w:val="22"/>
          <w:szCs w:val="22"/>
          <w:lang w:eastAsia="en-US"/>
        </w:rPr>
        <w:t>9</w:t>
      </w:r>
      <w:r w:rsidRPr="008D7EC0">
        <w:rPr>
          <w:rFonts w:eastAsia="Calibri"/>
          <w:sz w:val="22"/>
          <w:szCs w:val="22"/>
          <w:lang w:eastAsia="en-US"/>
        </w:rPr>
        <w:t xml:space="preserve"> года № </w:t>
      </w:r>
      <w:r>
        <w:rPr>
          <w:rFonts w:eastAsia="Calibri"/>
          <w:sz w:val="22"/>
          <w:szCs w:val="22"/>
          <w:lang w:eastAsia="en-US"/>
        </w:rPr>
        <w:t>60</w:t>
      </w: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jc w:val="center"/>
        <w:textAlignment w:val="baseline"/>
        <w:outlineLvl w:val="1"/>
        <w:rPr>
          <w:b/>
          <w:color w:val="3C3C3C"/>
          <w:spacing w:val="2"/>
          <w:sz w:val="28"/>
          <w:szCs w:val="28"/>
        </w:rPr>
      </w:pPr>
      <w:r w:rsidRPr="00B93841">
        <w:rPr>
          <w:b/>
          <w:color w:val="3C3C3C"/>
          <w:spacing w:val="2"/>
          <w:sz w:val="28"/>
          <w:szCs w:val="28"/>
        </w:rPr>
        <w:t>ПОЛОЖЕНИЕ</w:t>
      </w:r>
    </w:p>
    <w:p w:rsidR="0092762A" w:rsidRPr="00B93841" w:rsidRDefault="0092762A" w:rsidP="0092762A">
      <w:pPr>
        <w:shd w:val="clear" w:color="auto" w:fill="FFFFFF"/>
        <w:jc w:val="center"/>
        <w:textAlignment w:val="baseline"/>
        <w:outlineLvl w:val="1"/>
        <w:rPr>
          <w:b/>
          <w:color w:val="3C3C3C"/>
          <w:spacing w:val="2"/>
          <w:sz w:val="28"/>
          <w:szCs w:val="28"/>
        </w:rPr>
      </w:pPr>
      <w:r w:rsidRPr="00B93841">
        <w:rPr>
          <w:b/>
          <w:color w:val="3C3C3C"/>
          <w:spacing w:val="2"/>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расположенного на территории муниципального образования сельского поселения «Усть-Вымь»</w:t>
      </w:r>
    </w:p>
    <w:p w:rsidR="0092762A" w:rsidRPr="00B93841" w:rsidRDefault="0092762A" w:rsidP="0092762A">
      <w:pPr>
        <w:shd w:val="clear" w:color="auto" w:fill="FFFFFF"/>
        <w:spacing w:before="375" w:after="225"/>
        <w:jc w:val="center"/>
        <w:textAlignment w:val="baseline"/>
        <w:outlineLvl w:val="2"/>
        <w:rPr>
          <w:b/>
          <w:color w:val="4C4C4C"/>
          <w:spacing w:val="2"/>
          <w:sz w:val="28"/>
          <w:szCs w:val="28"/>
        </w:rPr>
      </w:pPr>
      <w:r w:rsidRPr="00B93841">
        <w:rPr>
          <w:b/>
          <w:color w:val="4C4C4C"/>
          <w:spacing w:val="2"/>
          <w:sz w:val="28"/>
          <w:szCs w:val="28"/>
        </w:rPr>
        <w:t>I. Общие положения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r w:rsidRPr="00B93841">
        <w:rPr>
          <w:color w:val="2D2D2D"/>
          <w:spacing w:val="2"/>
          <w:sz w:val="28"/>
          <w:szCs w:val="28"/>
        </w:rPr>
        <w:br/>
        <w:t xml:space="preserve">    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7" w:history="1">
        <w:r w:rsidRPr="00B93841">
          <w:rPr>
            <w:color w:val="00466E"/>
            <w:spacing w:val="2"/>
            <w:sz w:val="28"/>
            <w:szCs w:val="28"/>
            <w:u w:val="single"/>
          </w:rPr>
          <w:t>Градостроительным кодексом Российской Федерации</w:t>
        </w:r>
      </w:hyperlink>
      <w:r w:rsidRPr="00B93841">
        <w:rPr>
          <w:color w:val="2D2D2D"/>
          <w:spacing w:val="2"/>
          <w:sz w:val="28"/>
          <w:szCs w:val="28"/>
        </w:rPr>
        <w:t>.</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92762A" w:rsidRPr="00B93841" w:rsidRDefault="0092762A" w:rsidP="0092762A">
      <w:pPr>
        <w:shd w:val="clear" w:color="auto" w:fill="FFFFFF"/>
        <w:tabs>
          <w:tab w:val="left" w:pos="1701"/>
          <w:tab w:val="left" w:pos="7371"/>
          <w:tab w:val="left" w:pos="8080"/>
        </w:tabs>
        <w:spacing w:line="315" w:lineRule="atLeast"/>
        <w:jc w:val="both"/>
        <w:textAlignment w:val="baseline"/>
        <w:rPr>
          <w:color w:val="2D2D2D"/>
          <w:spacing w:val="2"/>
          <w:sz w:val="28"/>
          <w:szCs w:val="28"/>
        </w:rPr>
      </w:pPr>
      <w:r w:rsidRPr="00B93841">
        <w:rPr>
          <w:color w:val="2D2D2D"/>
          <w:spacing w:val="2"/>
          <w:sz w:val="28"/>
          <w:szCs w:val="28"/>
        </w:rPr>
        <w:t xml:space="preserve">   5.Жилым помещением признается:</w:t>
      </w:r>
      <w:r w:rsidRPr="00B93841">
        <w:rPr>
          <w:color w:val="2D2D2D"/>
          <w:spacing w:val="2"/>
          <w:sz w:val="28"/>
          <w:szCs w:val="28"/>
        </w:rPr>
        <w:br/>
      </w:r>
      <w:r w:rsidRPr="00B93841">
        <w:rPr>
          <w:b/>
          <w:color w:val="2D2D2D"/>
          <w:spacing w:val="2"/>
          <w:sz w:val="28"/>
          <w:szCs w:val="28"/>
        </w:rPr>
        <w:t>жилой дом</w:t>
      </w:r>
      <w:r w:rsidRPr="00B93841">
        <w:rPr>
          <w:color w:val="2D2D2D"/>
          <w:spacing w:val="2"/>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r w:rsidRPr="00B93841">
        <w:rPr>
          <w:color w:val="2D2D2D"/>
          <w:spacing w:val="2"/>
          <w:sz w:val="28"/>
          <w:szCs w:val="28"/>
        </w:rPr>
        <w:br/>
      </w:r>
      <w:r w:rsidRPr="00B93841">
        <w:rPr>
          <w:b/>
          <w:color w:val="2D2D2D"/>
          <w:spacing w:val="2"/>
          <w:sz w:val="28"/>
          <w:szCs w:val="28"/>
        </w:rPr>
        <w:t>квартира</w:t>
      </w:r>
      <w:r w:rsidRPr="00B93841">
        <w:rPr>
          <w:color w:val="2D2D2D"/>
          <w:spacing w:val="2"/>
          <w:sz w:val="28"/>
          <w:szCs w:val="28"/>
        </w:rPr>
        <w:t xml:space="preserve">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r w:rsidRPr="00B93841">
        <w:rPr>
          <w:color w:val="2D2D2D"/>
          <w:spacing w:val="2"/>
          <w:sz w:val="28"/>
          <w:szCs w:val="28"/>
        </w:rPr>
        <w:br/>
      </w:r>
      <w:r w:rsidRPr="00B93841">
        <w:rPr>
          <w:b/>
          <w:color w:val="2D2D2D"/>
          <w:spacing w:val="2"/>
          <w:sz w:val="28"/>
          <w:szCs w:val="28"/>
        </w:rPr>
        <w:t>комната</w:t>
      </w:r>
      <w:r w:rsidRPr="00B93841">
        <w:rPr>
          <w:color w:val="2D2D2D"/>
          <w:spacing w:val="2"/>
          <w:sz w:val="28"/>
          <w:szCs w:val="28"/>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Pr="00B93841">
        <w:rPr>
          <w:color w:val="2D2D2D"/>
          <w:spacing w:val="2"/>
          <w:sz w:val="28"/>
          <w:szCs w:val="28"/>
        </w:rPr>
        <w:br/>
        <w:t xml:space="preserve">    5.1. </w:t>
      </w:r>
      <w:r w:rsidRPr="00B93841">
        <w:rPr>
          <w:b/>
          <w:color w:val="2D2D2D"/>
          <w:spacing w:val="2"/>
          <w:sz w:val="28"/>
          <w:szCs w:val="28"/>
        </w:rPr>
        <w:t>Садовым домом</w:t>
      </w:r>
      <w:r w:rsidRPr="00B93841">
        <w:rPr>
          <w:color w:val="2D2D2D"/>
          <w:spacing w:val="2"/>
          <w:sz w:val="28"/>
          <w:szCs w:val="28"/>
        </w:rPr>
        <w:t xml:space="preserve"> признается здание сезонного использования, предназначенное для удовлетворения гражданами бытовых и иных нужд, </w:t>
      </w:r>
      <w:r w:rsidRPr="00B93841">
        <w:rPr>
          <w:color w:val="2D2D2D"/>
          <w:spacing w:val="2"/>
          <w:sz w:val="28"/>
          <w:szCs w:val="28"/>
        </w:rPr>
        <w:lastRenderedPageBreak/>
        <w:t>связанных с их временным пребыванием в таком здании.</w:t>
      </w:r>
      <w:r w:rsidRPr="00B93841">
        <w:rPr>
          <w:color w:val="2D2D2D"/>
          <w:spacing w:val="2"/>
          <w:sz w:val="28"/>
          <w:szCs w:val="28"/>
        </w:rPr>
        <w:br/>
        <w:t xml:space="preserve">   6. </w:t>
      </w:r>
      <w:r w:rsidRPr="00B93841">
        <w:rPr>
          <w:b/>
          <w:color w:val="2D2D2D"/>
          <w:spacing w:val="2"/>
          <w:sz w:val="28"/>
          <w:szCs w:val="28"/>
        </w:rPr>
        <w:t>Многоквартирным домом</w:t>
      </w:r>
      <w:r w:rsidRPr="00B93841">
        <w:rPr>
          <w:color w:val="2D2D2D"/>
          <w:spacing w:val="2"/>
          <w:sz w:val="28"/>
          <w:szCs w:val="28"/>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Pr="00B93841">
        <w:rPr>
          <w:color w:val="2D2D2D"/>
          <w:spacing w:val="2"/>
          <w:sz w:val="28"/>
          <w:szCs w:val="28"/>
        </w:rPr>
        <w:br/>
        <w:t xml:space="preserve">   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 </w:t>
      </w:r>
      <w:r w:rsidRPr="00B93841">
        <w:rPr>
          <w:color w:val="2D2D2D"/>
          <w:spacing w:val="2"/>
          <w:sz w:val="28"/>
          <w:szCs w:val="28"/>
        </w:rPr>
        <w:br/>
        <w:t xml:space="preserve">   7. </w:t>
      </w:r>
      <w:proofErr w:type="gramStart"/>
      <w:r w:rsidRPr="00B93841">
        <w:rPr>
          <w:color w:val="2D2D2D"/>
          <w:spacing w:val="2"/>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r w:rsidRPr="00B93841">
        <w:rPr>
          <w:color w:val="2D2D2D"/>
          <w:spacing w:val="2"/>
          <w:sz w:val="28"/>
          <w:szCs w:val="28"/>
        </w:rPr>
        <w:br/>
      </w:r>
      <w:r w:rsidRPr="00B93841">
        <w:rPr>
          <w:color w:val="2D2D2D"/>
          <w:spacing w:val="2"/>
          <w:sz w:val="28"/>
          <w:szCs w:val="28"/>
        </w:rPr>
        <w:br/>
        <w:t xml:space="preserve">    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w:t>
      </w:r>
      <w:proofErr w:type="gramStart"/>
      <w:r w:rsidRPr="00B93841">
        <w:rPr>
          <w:color w:val="2D2D2D"/>
          <w:spacing w:val="2"/>
          <w:sz w:val="28"/>
          <w:szCs w:val="28"/>
        </w:rPr>
        <w:t>назначается должностное лицо указанного органа исполнительной власти субъекта Российской Федерации</w:t>
      </w:r>
      <w:r w:rsidRPr="00B93841">
        <w:rPr>
          <w:color w:val="2D2D2D"/>
          <w:spacing w:val="2"/>
          <w:sz w:val="28"/>
          <w:szCs w:val="28"/>
        </w:rPr>
        <w:br/>
        <w:t xml:space="preserve">    Орган местного самоуправления создает</w:t>
      </w:r>
      <w:proofErr w:type="gramEnd"/>
      <w:r w:rsidRPr="00B93841">
        <w:rPr>
          <w:color w:val="2D2D2D"/>
          <w:spacing w:val="2"/>
          <w:sz w:val="28"/>
          <w:szCs w:val="28"/>
        </w:rPr>
        <w:t xml:space="preserve">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r w:rsidRPr="00B93841">
        <w:rPr>
          <w:color w:val="2D2D2D"/>
          <w:spacing w:val="2"/>
          <w:sz w:val="28"/>
          <w:szCs w:val="28"/>
        </w:rPr>
        <w:br/>
        <w:t xml:space="preserve">      </w:t>
      </w:r>
      <w:proofErr w:type="gramStart"/>
      <w:r w:rsidRPr="00B93841">
        <w:rPr>
          <w:color w:val="2D2D2D"/>
          <w:spacing w:val="2"/>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rsidRPr="00B93841">
        <w:rPr>
          <w:color w:val="2D2D2D"/>
          <w:spacing w:val="2"/>
          <w:sz w:val="28"/>
          <w:szCs w:val="28"/>
        </w:rPr>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sidRPr="00B93841">
        <w:rPr>
          <w:color w:val="2D2D2D"/>
          <w:spacing w:val="2"/>
          <w:sz w:val="28"/>
          <w:szCs w:val="28"/>
        </w:rPr>
        <w:br/>
        <w:t xml:space="preserve">     </w:t>
      </w:r>
      <w:proofErr w:type="gramStart"/>
      <w:r w:rsidRPr="00B93841">
        <w:rPr>
          <w:color w:val="2D2D2D"/>
          <w:spacing w:val="2"/>
          <w:sz w:val="28"/>
          <w:szCs w:val="28"/>
        </w:rPr>
        <w:t xml:space="preserve">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w:t>
      </w:r>
      <w:r w:rsidRPr="00B93841">
        <w:rPr>
          <w:color w:val="2D2D2D"/>
          <w:spacing w:val="2"/>
          <w:sz w:val="28"/>
          <w:szCs w:val="28"/>
        </w:rPr>
        <w:lastRenderedPageBreak/>
        <w:t>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rsidRPr="00B93841">
        <w:rPr>
          <w:color w:val="2D2D2D"/>
          <w:spacing w:val="2"/>
          <w:sz w:val="28"/>
          <w:szCs w:val="28"/>
        </w:rPr>
        <w:b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B93841">
        <w:rPr>
          <w:color w:val="2D2D2D"/>
          <w:spacing w:val="2"/>
          <w:sz w:val="28"/>
          <w:szCs w:val="28"/>
        </w:rPr>
        <w:t xml:space="preserve">учреждению) </w:t>
      </w:r>
      <w:proofErr w:type="gramEnd"/>
      <w:r w:rsidRPr="00B93841">
        <w:rPr>
          <w:color w:val="2D2D2D"/>
          <w:spacing w:val="2"/>
          <w:sz w:val="28"/>
          <w:szCs w:val="28"/>
        </w:rPr>
        <w:t>оцениваемое имущество принадлежит на соответствующем вещном праве (далее - правообладатель).</w:t>
      </w:r>
      <w:r w:rsidRPr="00B93841">
        <w:rPr>
          <w:color w:val="2D2D2D"/>
          <w:spacing w:val="2"/>
          <w:sz w:val="28"/>
          <w:szCs w:val="28"/>
        </w:rPr>
        <w:br/>
      </w:r>
      <w:r w:rsidRPr="00B93841">
        <w:rPr>
          <w:color w:val="2D2D2D"/>
          <w:spacing w:val="2"/>
          <w:sz w:val="28"/>
          <w:szCs w:val="28"/>
        </w:rPr>
        <w:br/>
        <w:t xml:space="preserve">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B93841">
        <w:rPr>
          <w:color w:val="2D2D2D"/>
          <w:spacing w:val="2"/>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B93841">
        <w:rPr>
          <w:color w:val="2D2D2D"/>
          <w:spacing w:val="2"/>
          <w:sz w:val="28"/>
          <w:szCs w:val="28"/>
        </w:rPr>
        <w:t xml:space="preserve"> в порядке, предусмотренном пунктом 47 настоящего Положения.</w:t>
      </w:r>
      <w:r w:rsidRPr="00B93841">
        <w:rPr>
          <w:color w:val="2D2D2D"/>
          <w:spacing w:val="2"/>
          <w:sz w:val="28"/>
          <w:szCs w:val="28"/>
        </w:rPr>
        <w:br/>
        <w:t xml:space="preserve">    7.1. </w:t>
      </w:r>
      <w:proofErr w:type="gramStart"/>
      <w:r w:rsidRPr="00B93841">
        <w:rPr>
          <w:color w:val="2D2D2D"/>
          <w:spacing w:val="2"/>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w:t>
      </w:r>
      <w:proofErr w:type="gramEnd"/>
      <w:r w:rsidRPr="00B93841">
        <w:rPr>
          <w:color w:val="2D2D2D"/>
          <w:spacing w:val="2"/>
          <w:sz w:val="28"/>
          <w:szCs w:val="28"/>
        </w:rPr>
        <w:t xml:space="preserve"> 7 настоящего Положения.</w:t>
      </w:r>
      <w:r w:rsidRPr="00B93841">
        <w:rPr>
          <w:color w:val="2D2D2D"/>
          <w:spacing w:val="2"/>
          <w:sz w:val="28"/>
          <w:szCs w:val="28"/>
        </w:rPr>
        <w:br/>
      </w:r>
      <w:r w:rsidRPr="00B93841">
        <w:rPr>
          <w:color w:val="2D2D2D"/>
          <w:spacing w:val="2"/>
          <w:sz w:val="28"/>
          <w:szCs w:val="28"/>
        </w:rPr>
        <w:br/>
        <w:t xml:space="preserve">   </w:t>
      </w:r>
      <w:proofErr w:type="gramStart"/>
      <w:r w:rsidRPr="00B93841">
        <w:rPr>
          <w:color w:val="2D2D2D"/>
          <w:spacing w:val="2"/>
          <w:sz w:val="28"/>
          <w:szCs w:val="28"/>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B93841">
        <w:rPr>
          <w:color w:val="2D2D2D"/>
          <w:spacing w:val="2"/>
          <w:sz w:val="28"/>
          <w:szCs w:val="28"/>
        </w:rPr>
        <w:t xml:space="preserve"> изысканий, участвовавших в подготовке документов, необходимых для выдачи </w:t>
      </w:r>
      <w:r w:rsidRPr="00B93841">
        <w:rPr>
          <w:color w:val="2D2D2D"/>
          <w:spacing w:val="2"/>
          <w:sz w:val="28"/>
          <w:szCs w:val="28"/>
        </w:rPr>
        <w:lastRenderedPageBreak/>
        <w:t>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 При этом в состав такой комиссии не включаются указанные лица и представители.</w:t>
      </w:r>
      <w:r w:rsidRPr="00B93841">
        <w:rPr>
          <w:color w:val="2D2D2D"/>
          <w:spacing w:val="2"/>
          <w:sz w:val="28"/>
          <w:szCs w:val="28"/>
        </w:rPr>
        <w:br/>
      </w:r>
      <w:r w:rsidRPr="00B93841">
        <w:rPr>
          <w:color w:val="2D2D2D"/>
          <w:spacing w:val="2"/>
          <w:sz w:val="28"/>
          <w:szCs w:val="28"/>
        </w:rPr>
        <w:br/>
        <w:t xml:space="preserve">    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абзаце первом настоящего пункта, формируется в соответствии с абзацами вторым и четвертым пункта 7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sidRPr="00B93841">
        <w:rPr>
          <w:color w:val="2D2D2D"/>
          <w:spacing w:val="2"/>
          <w:sz w:val="28"/>
          <w:szCs w:val="28"/>
        </w:rPr>
        <w:br/>
        <w:t xml:space="preserve">   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92762A" w:rsidRPr="00B93841" w:rsidRDefault="0092762A" w:rsidP="0092762A">
      <w:pPr>
        <w:shd w:val="clear" w:color="auto" w:fill="FFFFFF"/>
        <w:tabs>
          <w:tab w:val="left" w:pos="1701"/>
          <w:tab w:val="left" w:pos="7371"/>
          <w:tab w:val="left" w:pos="8080"/>
        </w:tabs>
        <w:spacing w:line="315" w:lineRule="atLeast"/>
        <w:jc w:val="center"/>
        <w:textAlignment w:val="baseline"/>
        <w:rPr>
          <w:b/>
          <w:color w:val="4C4C4C"/>
          <w:spacing w:val="2"/>
          <w:sz w:val="28"/>
          <w:szCs w:val="28"/>
        </w:rPr>
      </w:pPr>
      <w:r w:rsidRPr="00B93841">
        <w:rPr>
          <w:color w:val="2D2D2D"/>
          <w:spacing w:val="2"/>
          <w:sz w:val="28"/>
          <w:szCs w:val="28"/>
        </w:rPr>
        <w:br/>
      </w:r>
      <w:r w:rsidRPr="00B93841">
        <w:rPr>
          <w:b/>
          <w:color w:val="4C4C4C"/>
          <w:spacing w:val="2"/>
          <w:sz w:val="28"/>
          <w:szCs w:val="28"/>
        </w:rPr>
        <w:t>II. Требования, которым должно отвечать жилое помещение</w:t>
      </w:r>
    </w:p>
    <w:p w:rsidR="0092762A" w:rsidRPr="00B93841" w:rsidRDefault="0092762A" w:rsidP="0092762A">
      <w:pPr>
        <w:shd w:val="clear" w:color="auto" w:fill="FFFFFF"/>
        <w:tabs>
          <w:tab w:val="left" w:pos="1701"/>
          <w:tab w:val="left" w:pos="7371"/>
          <w:tab w:val="left" w:pos="8080"/>
        </w:tabs>
        <w:spacing w:line="315" w:lineRule="atLeast"/>
        <w:jc w:val="center"/>
        <w:textAlignment w:val="baseline"/>
        <w:rPr>
          <w:color w:val="4C4C4C"/>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r w:rsidRPr="00B93841">
        <w:rPr>
          <w:color w:val="2D2D2D"/>
          <w:spacing w:val="2"/>
          <w:sz w:val="28"/>
          <w:szCs w:val="28"/>
        </w:rPr>
        <w:br/>
        <w:t xml:space="preserve">   10. </w:t>
      </w:r>
      <w:proofErr w:type="gramStart"/>
      <w:r w:rsidRPr="00B93841">
        <w:rPr>
          <w:color w:val="2D2D2D"/>
          <w:spacing w:val="2"/>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B93841">
        <w:rPr>
          <w:color w:val="2D2D2D"/>
          <w:spacing w:val="2"/>
          <w:sz w:val="28"/>
          <w:szCs w:val="28"/>
        </w:rPr>
        <w:t>деформативности</w:t>
      </w:r>
      <w:proofErr w:type="spellEnd"/>
      <w:r w:rsidRPr="00B93841">
        <w:rPr>
          <w:color w:val="2D2D2D"/>
          <w:spacing w:val="2"/>
          <w:sz w:val="28"/>
          <w:szCs w:val="28"/>
        </w:rPr>
        <w:t xml:space="preserve"> (а в железобетонных конструкциях - в части </w:t>
      </w:r>
      <w:proofErr w:type="spellStart"/>
      <w:r w:rsidRPr="00B93841">
        <w:rPr>
          <w:color w:val="2D2D2D"/>
          <w:spacing w:val="2"/>
          <w:sz w:val="28"/>
          <w:szCs w:val="28"/>
        </w:rPr>
        <w:t>трещиностойкости</w:t>
      </w:r>
      <w:proofErr w:type="spellEnd"/>
      <w:r w:rsidRPr="00B93841">
        <w:rPr>
          <w:color w:val="2D2D2D"/>
          <w:spacing w:val="2"/>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B93841">
        <w:rPr>
          <w:color w:val="2D2D2D"/>
          <w:spacing w:val="2"/>
          <w:sz w:val="28"/>
          <w:szCs w:val="28"/>
        </w:rPr>
        <w:t xml:space="preserve"> инженерного оборудования.</w:t>
      </w:r>
      <w:r w:rsidRPr="00B93841">
        <w:rPr>
          <w:color w:val="2D2D2D"/>
          <w:spacing w:val="2"/>
          <w:sz w:val="28"/>
          <w:szCs w:val="28"/>
        </w:rPr>
        <w:br/>
        <w:t xml:space="preserve">   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11. </w:t>
      </w:r>
      <w:proofErr w:type="gramStart"/>
      <w:r w:rsidRPr="00B93841">
        <w:rPr>
          <w:color w:val="2D2D2D"/>
          <w:spacing w:val="2"/>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B93841">
        <w:rPr>
          <w:color w:val="2D2D2D"/>
          <w:spacing w:val="2"/>
          <w:sz w:val="28"/>
          <w:szCs w:val="28"/>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w:t>
      </w:r>
      <w:r w:rsidRPr="00B93841">
        <w:rPr>
          <w:color w:val="2D2D2D"/>
          <w:spacing w:val="2"/>
          <w:sz w:val="28"/>
          <w:szCs w:val="28"/>
        </w:rPr>
        <w:lastRenderedPageBreak/>
        <w:t xml:space="preserve">маршей и пандусов, высота ступеней, ширина </w:t>
      </w:r>
      <w:proofErr w:type="spellStart"/>
      <w:r w:rsidRPr="00B93841">
        <w:rPr>
          <w:color w:val="2D2D2D"/>
          <w:spacing w:val="2"/>
          <w:sz w:val="28"/>
          <w:szCs w:val="28"/>
        </w:rPr>
        <w:t>проступей</w:t>
      </w:r>
      <w:proofErr w:type="spellEnd"/>
      <w:r w:rsidRPr="00B93841">
        <w:rPr>
          <w:color w:val="2D2D2D"/>
          <w:spacing w:val="2"/>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r w:rsidRPr="00B93841">
        <w:rPr>
          <w:color w:val="2D2D2D"/>
          <w:spacing w:val="2"/>
          <w:sz w:val="28"/>
          <w:szCs w:val="28"/>
        </w:rPr>
        <w:br/>
        <w:t xml:space="preserve">   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14. </w:t>
      </w:r>
      <w:proofErr w:type="gramStart"/>
      <w:r w:rsidRPr="00B93841">
        <w:rPr>
          <w:color w:val="2D2D2D"/>
          <w:spacing w:val="2"/>
          <w:sz w:val="28"/>
          <w:szCs w:val="28"/>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B93841">
        <w:rPr>
          <w:color w:val="2D2D2D"/>
          <w:spacing w:val="2"/>
          <w:sz w:val="28"/>
          <w:szCs w:val="28"/>
        </w:rPr>
        <w:t xml:space="preserve"> вибрации, которые создаются этими инженерными системами.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15. </w:t>
      </w:r>
      <w:proofErr w:type="gramStart"/>
      <w:r w:rsidRPr="00B93841">
        <w:rPr>
          <w:color w:val="2D2D2D"/>
          <w:spacing w:val="2"/>
          <w:sz w:val="28"/>
          <w:szCs w:val="28"/>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B93841">
        <w:rPr>
          <w:color w:val="2D2D2D"/>
          <w:spacing w:val="2"/>
          <w:sz w:val="28"/>
          <w:szCs w:val="28"/>
        </w:rPr>
        <w:t>пароизоляцию</w:t>
      </w:r>
      <w:proofErr w:type="spellEnd"/>
      <w:r w:rsidRPr="00B93841">
        <w:rPr>
          <w:color w:val="2D2D2D"/>
          <w:spacing w:val="2"/>
          <w:sz w:val="28"/>
          <w:szCs w:val="28"/>
        </w:rPr>
        <w:t xml:space="preserve"> от диффузии водяного пара из помещения, обеспечивающие</w:t>
      </w:r>
      <w:proofErr w:type="gramEnd"/>
      <w:r w:rsidRPr="00B93841">
        <w:rPr>
          <w:color w:val="2D2D2D"/>
          <w:spacing w:val="2"/>
          <w:sz w:val="28"/>
          <w:szCs w:val="28"/>
        </w:rPr>
        <w:t xml:space="preserve"> отсутствие конденсации влаги на внутренних поверхностях </w:t>
      </w:r>
      <w:proofErr w:type="spellStart"/>
      <w:r w:rsidRPr="00B93841">
        <w:rPr>
          <w:color w:val="2D2D2D"/>
          <w:spacing w:val="2"/>
          <w:sz w:val="28"/>
          <w:szCs w:val="28"/>
        </w:rPr>
        <w:t>несветопрозрачных</w:t>
      </w:r>
      <w:proofErr w:type="spellEnd"/>
      <w:r w:rsidRPr="00B93841">
        <w:rPr>
          <w:color w:val="2D2D2D"/>
          <w:spacing w:val="2"/>
          <w:sz w:val="28"/>
          <w:szCs w:val="28"/>
        </w:rPr>
        <w:t xml:space="preserve"> ограждающих конструкций и препятствующие накоплению излишней влаги в конструкциях жилого дома.</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lastRenderedPageBreak/>
        <w:t xml:space="preserve">   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18. </w:t>
      </w:r>
      <w:proofErr w:type="gramStart"/>
      <w:r w:rsidRPr="00B93841">
        <w:rPr>
          <w:color w:val="2D2D2D"/>
          <w:spacing w:val="2"/>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B93841">
        <w:rPr>
          <w:color w:val="2D2D2D"/>
          <w:spacing w:val="2"/>
          <w:sz w:val="28"/>
          <w:szCs w:val="28"/>
        </w:rPr>
        <w:t>гидр</w:t>
      </w:r>
      <w:proofErr w:type="gramStart"/>
      <w:r w:rsidRPr="00B93841">
        <w:rPr>
          <w:color w:val="2D2D2D"/>
          <w:spacing w:val="2"/>
          <w:sz w:val="28"/>
          <w:szCs w:val="28"/>
        </w:rPr>
        <w:t>о</w:t>
      </w:r>
      <w:proofErr w:type="spellEnd"/>
      <w:r w:rsidRPr="00B93841">
        <w:rPr>
          <w:color w:val="2D2D2D"/>
          <w:spacing w:val="2"/>
          <w:sz w:val="28"/>
          <w:szCs w:val="28"/>
        </w:rPr>
        <w:t>-</w:t>
      </w:r>
      <w:proofErr w:type="gramEnd"/>
      <w:r w:rsidRPr="00B93841">
        <w:rPr>
          <w:color w:val="2D2D2D"/>
          <w:spacing w:val="2"/>
          <w:sz w:val="28"/>
          <w:szCs w:val="28"/>
        </w:rPr>
        <w:t xml:space="preserve">, </w:t>
      </w:r>
      <w:proofErr w:type="spellStart"/>
      <w:r w:rsidRPr="00B93841">
        <w:rPr>
          <w:color w:val="2D2D2D"/>
          <w:spacing w:val="2"/>
          <w:sz w:val="28"/>
          <w:szCs w:val="28"/>
        </w:rPr>
        <w:t>шумо</w:t>
      </w:r>
      <w:proofErr w:type="spellEnd"/>
      <w:r w:rsidRPr="00B93841">
        <w:rPr>
          <w:color w:val="2D2D2D"/>
          <w:spacing w:val="2"/>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20. </w:t>
      </w:r>
      <w:proofErr w:type="gramStart"/>
      <w:r w:rsidRPr="00B93841">
        <w:rPr>
          <w:color w:val="2D2D2D"/>
          <w:spacing w:val="2"/>
          <w:sz w:val="28"/>
          <w:szCs w:val="28"/>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B93841">
        <w:rPr>
          <w:color w:val="2D2D2D"/>
          <w:spacing w:val="2"/>
          <w:sz w:val="28"/>
          <w:szCs w:val="28"/>
        </w:rPr>
        <w:t>и-</w:t>
      </w:r>
      <w:proofErr w:type="gramEnd"/>
      <w:r w:rsidRPr="00B93841">
        <w:rPr>
          <w:color w:val="2D2D2D"/>
          <w:spacing w:val="2"/>
          <w:sz w:val="28"/>
          <w:szCs w:val="28"/>
        </w:rPr>
        <w:t xml:space="preserve"> и </w:t>
      </w:r>
      <w:proofErr w:type="spellStart"/>
      <w:r w:rsidRPr="00B93841">
        <w:rPr>
          <w:color w:val="2D2D2D"/>
          <w:spacing w:val="2"/>
          <w:sz w:val="28"/>
          <w:szCs w:val="28"/>
        </w:rPr>
        <w:t>шестикомнатных</w:t>
      </w:r>
      <w:proofErr w:type="spellEnd"/>
      <w:r w:rsidRPr="00B93841">
        <w:rPr>
          <w:color w:val="2D2D2D"/>
          <w:spacing w:val="2"/>
          <w:sz w:val="28"/>
          <w:szCs w:val="28"/>
        </w:rPr>
        <w:t xml:space="preserve"> квартир - не менее чем в 2 комнатах. </w:t>
      </w:r>
      <w:proofErr w:type="gramStart"/>
      <w:r w:rsidRPr="00B93841">
        <w:rPr>
          <w:color w:val="2D2D2D"/>
          <w:spacing w:val="2"/>
          <w:sz w:val="28"/>
          <w:szCs w:val="28"/>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B93841">
        <w:rPr>
          <w:color w:val="2D2D2D"/>
          <w:spacing w:val="2"/>
          <w:sz w:val="28"/>
          <w:szCs w:val="28"/>
        </w:rPr>
        <w:t xml:space="preserve"> Коэффициент естественной освещенности в комнатах и кухнях должен быть не менее 0,5 процента в середине жилого помещения.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22. Высота (от пола до потолка) комнат и кухни (кухни-столовой) в климатических районах IА, IБ, IГ, IД и </w:t>
      </w:r>
      <w:proofErr w:type="spellStart"/>
      <w:r w:rsidRPr="00B93841">
        <w:rPr>
          <w:color w:val="2D2D2D"/>
          <w:spacing w:val="2"/>
          <w:sz w:val="28"/>
          <w:szCs w:val="28"/>
        </w:rPr>
        <w:t>IV</w:t>
      </w:r>
      <w:proofErr w:type="gramStart"/>
      <w:r w:rsidRPr="00B93841">
        <w:rPr>
          <w:color w:val="2D2D2D"/>
          <w:spacing w:val="2"/>
          <w:sz w:val="28"/>
          <w:szCs w:val="28"/>
        </w:rPr>
        <w:t>а</w:t>
      </w:r>
      <w:proofErr w:type="spellEnd"/>
      <w:proofErr w:type="gramEnd"/>
      <w:r w:rsidRPr="00B93841">
        <w:rPr>
          <w:color w:val="2D2D2D"/>
          <w:spacing w:val="2"/>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23. Отметка пола жилого помещения, расположенного на первом этаже, должна быть выше планировочной отметки земли.</w:t>
      </w:r>
      <w:r w:rsidRPr="00B93841">
        <w:rPr>
          <w:color w:val="2D2D2D"/>
          <w:spacing w:val="2"/>
          <w:sz w:val="28"/>
          <w:szCs w:val="28"/>
        </w:rPr>
        <w:br/>
        <w:t>Размещение жилого помещения в подвальном и цокольном этажах не допускается.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25. Комнаты и кухни в жилом помещении должны иметь непосредственное естественное освещение.</w:t>
      </w:r>
      <w:r w:rsidRPr="00B93841">
        <w:rPr>
          <w:color w:val="2D2D2D"/>
          <w:spacing w:val="2"/>
          <w:sz w:val="28"/>
          <w:szCs w:val="28"/>
        </w:rPr>
        <w:br/>
        <w:t xml:space="preserve">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w:t>
      </w:r>
      <w:r w:rsidRPr="00B93841">
        <w:rPr>
          <w:color w:val="2D2D2D"/>
          <w:spacing w:val="2"/>
          <w:sz w:val="28"/>
          <w:szCs w:val="28"/>
        </w:rPr>
        <w:lastRenderedPageBreak/>
        <w:t>затенения противостоящими зданиями, но не более 1</w:t>
      </w:r>
      <w:proofErr w:type="gramStart"/>
      <w:r w:rsidRPr="00B93841">
        <w:rPr>
          <w:color w:val="2D2D2D"/>
          <w:spacing w:val="2"/>
          <w:sz w:val="28"/>
          <w:szCs w:val="28"/>
        </w:rPr>
        <w:t xml:space="preserve"> :</w:t>
      </w:r>
      <w:proofErr w:type="gramEnd"/>
      <w:r w:rsidRPr="00B93841">
        <w:rPr>
          <w:color w:val="2D2D2D"/>
          <w:spacing w:val="2"/>
          <w:sz w:val="28"/>
          <w:szCs w:val="28"/>
        </w:rPr>
        <w:t xml:space="preserve"> 5,5 и не менее 1 : 8, а для верхних этажей со световыми проемами в плоскости наклонных ограждающих конструкций - не менее 1 : 10.</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26. </w:t>
      </w:r>
      <w:proofErr w:type="gramStart"/>
      <w:r w:rsidRPr="00B93841">
        <w:rPr>
          <w:color w:val="2D2D2D"/>
          <w:spacing w:val="2"/>
          <w:sz w:val="28"/>
          <w:szCs w:val="28"/>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B93841">
        <w:rPr>
          <w:color w:val="2D2D2D"/>
          <w:spacing w:val="2"/>
          <w:sz w:val="28"/>
          <w:szCs w:val="28"/>
        </w:rPr>
        <w:t xml:space="preserve"> При этом допустимые уровни шума, создаваемого в жилых помещениях системами вентиляции и </w:t>
      </w:r>
      <w:proofErr w:type="gramStart"/>
      <w:r w:rsidRPr="00B93841">
        <w:rPr>
          <w:color w:val="2D2D2D"/>
          <w:spacing w:val="2"/>
          <w:sz w:val="28"/>
          <w:szCs w:val="28"/>
        </w:rPr>
        <w:t>другим</w:t>
      </w:r>
      <w:proofErr w:type="gramEnd"/>
      <w:r w:rsidRPr="00B93841">
        <w:rPr>
          <w:color w:val="2D2D2D"/>
          <w:spacing w:val="2"/>
          <w:sz w:val="28"/>
          <w:szCs w:val="28"/>
        </w:rPr>
        <w:t xml:space="preserve"> инженерным и технологическим оборудованием, должны быть ниже на 5 </w:t>
      </w:r>
      <w:proofErr w:type="spellStart"/>
      <w:r w:rsidRPr="00B93841">
        <w:rPr>
          <w:color w:val="2D2D2D"/>
          <w:spacing w:val="2"/>
          <w:sz w:val="28"/>
          <w:szCs w:val="28"/>
        </w:rPr>
        <w:t>дБА</w:t>
      </w:r>
      <w:proofErr w:type="spellEnd"/>
      <w:r w:rsidRPr="00B93841">
        <w:rPr>
          <w:color w:val="2D2D2D"/>
          <w:spacing w:val="2"/>
          <w:sz w:val="28"/>
          <w:szCs w:val="28"/>
        </w:rPr>
        <w:t xml:space="preserve"> указанных уровней в дневное и ночное время суток.</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Межквартирные стены и перегородки должны иметь индекс изоляции воздушного шума не ниже 50 дБ.</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28. В жилом помещении допустимый уровень инфразвука должен соответствовать значениям, установленным в действующих нормативных правовых актах.</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r w:rsidRPr="00B93841">
        <w:rPr>
          <w:color w:val="2D2D2D"/>
          <w:spacing w:val="2"/>
          <w:sz w:val="28"/>
          <w:szCs w:val="28"/>
        </w:rPr>
        <w:br/>
        <w:t xml:space="preserve">   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B93841">
        <w:rPr>
          <w:color w:val="2D2D2D"/>
          <w:spacing w:val="2"/>
          <w:sz w:val="28"/>
          <w:szCs w:val="28"/>
        </w:rPr>
        <w:t>мкЗв</w:t>
      </w:r>
      <w:proofErr w:type="spellEnd"/>
      <w:r w:rsidRPr="00B93841">
        <w:rPr>
          <w:color w:val="2D2D2D"/>
          <w:spacing w:val="2"/>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B93841">
        <w:rPr>
          <w:color w:val="2D2D2D"/>
          <w:spacing w:val="2"/>
          <w:sz w:val="28"/>
          <w:szCs w:val="28"/>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B93841">
        <w:rPr>
          <w:color w:val="2D2D2D"/>
          <w:spacing w:val="2"/>
          <w:sz w:val="28"/>
          <w:szCs w:val="28"/>
        </w:rPr>
        <w:t>бутилацетат</w:t>
      </w:r>
      <w:proofErr w:type="spellEnd"/>
      <w:r w:rsidRPr="00B93841">
        <w:rPr>
          <w:color w:val="2D2D2D"/>
          <w:spacing w:val="2"/>
          <w:sz w:val="28"/>
          <w:szCs w:val="28"/>
        </w:rPr>
        <w:t xml:space="preserve">, </w:t>
      </w:r>
      <w:proofErr w:type="spellStart"/>
      <w:r w:rsidRPr="00B93841">
        <w:rPr>
          <w:color w:val="2D2D2D"/>
          <w:spacing w:val="2"/>
          <w:sz w:val="28"/>
          <w:szCs w:val="28"/>
        </w:rPr>
        <w:t>дистиламин</w:t>
      </w:r>
      <w:proofErr w:type="spellEnd"/>
      <w:r w:rsidRPr="00B93841">
        <w:rPr>
          <w:color w:val="2D2D2D"/>
          <w:spacing w:val="2"/>
          <w:sz w:val="28"/>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B93841">
        <w:rPr>
          <w:color w:val="2D2D2D"/>
          <w:spacing w:val="2"/>
          <w:sz w:val="28"/>
          <w:szCs w:val="28"/>
        </w:rPr>
        <w:t>диметилфталат</w:t>
      </w:r>
      <w:proofErr w:type="spellEnd"/>
      <w:r w:rsidRPr="00B93841">
        <w:rPr>
          <w:color w:val="2D2D2D"/>
          <w:spacing w:val="2"/>
          <w:sz w:val="28"/>
          <w:szCs w:val="28"/>
        </w:rPr>
        <w:t>, этилацетат и этилбензол.</w:t>
      </w:r>
      <w:r w:rsidRPr="00B93841">
        <w:rPr>
          <w:color w:val="2D2D2D"/>
          <w:spacing w:val="2"/>
          <w:sz w:val="28"/>
          <w:szCs w:val="28"/>
        </w:rPr>
        <w:br/>
      </w:r>
      <w:proofErr w:type="gramEnd"/>
    </w:p>
    <w:p w:rsidR="0092762A" w:rsidRPr="00B93841" w:rsidRDefault="0092762A" w:rsidP="0092762A">
      <w:pPr>
        <w:shd w:val="clear" w:color="auto" w:fill="FFFFFF"/>
        <w:spacing w:before="375" w:after="225"/>
        <w:jc w:val="center"/>
        <w:textAlignment w:val="baseline"/>
        <w:outlineLvl w:val="2"/>
        <w:rPr>
          <w:b/>
          <w:color w:val="4C4C4C"/>
          <w:spacing w:val="2"/>
          <w:sz w:val="28"/>
          <w:szCs w:val="28"/>
        </w:rPr>
      </w:pPr>
      <w:r w:rsidRPr="00B93841">
        <w:rPr>
          <w:b/>
          <w:color w:val="4C4C4C"/>
          <w:spacing w:val="2"/>
          <w:sz w:val="28"/>
          <w:szCs w:val="28"/>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lastRenderedPageBreak/>
        <w:t xml:space="preserve">   33. </w:t>
      </w:r>
      <w:proofErr w:type="gramStart"/>
      <w:r w:rsidRPr="00B93841">
        <w:rPr>
          <w:color w:val="2D2D2D"/>
          <w:spacing w:val="2"/>
          <w:sz w:val="28"/>
          <w:szCs w:val="28"/>
        </w:rPr>
        <w:t>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r w:rsidRPr="00B93841">
        <w:rPr>
          <w:color w:val="2D2D2D"/>
          <w:spacing w:val="2"/>
          <w:sz w:val="28"/>
          <w:szCs w:val="28"/>
        </w:rPr>
        <w:br/>
        <w:t xml:space="preserve">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roofErr w:type="gramEnd"/>
      <w:r w:rsidRPr="00B93841">
        <w:rPr>
          <w:color w:val="2D2D2D"/>
          <w:spacing w:val="2"/>
          <w:sz w:val="28"/>
          <w:szCs w:val="28"/>
        </w:rPr>
        <w:br/>
        <w:t xml:space="preserve">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r w:rsidRPr="00B93841">
        <w:rPr>
          <w:color w:val="2D2D2D"/>
          <w:spacing w:val="2"/>
          <w:sz w:val="28"/>
          <w:szCs w:val="28"/>
        </w:rPr>
        <w:br/>
        <w:t xml:space="preserve">    34. </w:t>
      </w:r>
      <w:proofErr w:type="gramStart"/>
      <w:r w:rsidRPr="00B93841">
        <w:rPr>
          <w:color w:val="2D2D2D"/>
          <w:spacing w:val="2"/>
          <w:sz w:val="28"/>
          <w:szCs w:val="28"/>
        </w:rPr>
        <w:t xml:space="preserve">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 </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35. </w:t>
      </w:r>
      <w:proofErr w:type="gramStart"/>
      <w:r w:rsidRPr="00B93841">
        <w:rPr>
          <w:color w:val="2D2D2D"/>
          <w:spacing w:val="2"/>
          <w:sz w:val="28"/>
          <w:szCs w:val="28"/>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B93841">
        <w:rPr>
          <w:color w:val="2D2D2D"/>
          <w:spacing w:val="2"/>
          <w:sz w:val="28"/>
          <w:szCs w:val="28"/>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r w:rsidRPr="00B93841">
        <w:rPr>
          <w:color w:val="2D2D2D"/>
          <w:spacing w:val="2"/>
          <w:sz w:val="28"/>
          <w:szCs w:val="28"/>
        </w:rPr>
        <w:br/>
        <w:t xml:space="preserve">    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 </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w:t>
      </w:r>
      <w:r w:rsidRPr="00B93841">
        <w:rPr>
          <w:color w:val="2D2D2D"/>
          <w:spacing w:val="2"/>
          <w:sz w:val="28"/>
          <w:szCs w:val="28"/>
        </w:rPr>
        <w:lastRenderedPageBreak/>
        <w:t>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r w:rsidRPr="00B93841">
        <w:rPr>
          <w:color w:val="2D2D2D"/>
          <w:spacing w:val="2"/>
          <w:sz w:val="28"/>
          <w:szCs w:val="28"/>
        </w:rPr>
        <w:br/>
        <w:t xml:space="preserve">    37. </w:t>
      </w:r>
      <w:proofErr w:type="gramStart"/>
      <w:r w:rsidRPr="00B93841">
        <w:rPr>
          <w:color w:val="2D2D2D"/>
          <w:spacing w:val="2"/>
          <w:sz w:val="28"/>
          <w:szCs w:val="28"/>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B93841">
        <w:rPr>
          <w:color w:val="2D2D2D"/>
          <w:spacing w:val="2"/>
          <w:sz w:val="28"/>
          <w:szCs w:val="28"/>
        </w:rPr>
        <w:t>кВ</w:t>
      </w:r>
      <w:proofErr w:type="spellEnd"/>
      <w:r w:rsidRPr="00B93841">
        <w:rPr>
          <w:color w:val="2D2D2D"/>
          <w:spacing w:val="2"/>
          <w:sz w:val="28"/>
          <w:szCs w:val="28"/>
        </w:rPr>
        <w:t xml:space="preserve">/м и индукцию магнитного поля промышленной частоты 50 Гц более 50 </w:t>
      </w:r>
      <w:proofErr w:type="spellStart"/>
      <w:r w:rsidRPr="00B93841">
        <w:rPr>
          <w:color w:val="2D2D2D"/>
          <w:spacing w:val="2"/>
          <w:sz w:val="28"/>
          <w:szCs w:val="28"/>
        </w:rPr>
        <w:t>мкТл</w:t>
      </w:r>
      <w:proofErr w:type="spellEnd"/>
      <w:r w:rsidRPr="00B93841">
        <w:rPr>
          <w:color w:val="2D2D2D"/>
          <w:spacing w:val="2"/>
          <w:sz w:val="28"/>
          <w:szCs w:val="28"/>
        </w:rPr>
        <w:t>.</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38. </w:t>
      </w:r>
      <w:proofErr w:type="gramStart"/>
      <w:r w:rsidRPr="00B93841">
        <w:rPr>
          <w:color w:val="2D2D2D"/>
          <w:spacing w:val="2"/>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B93841">
        <w:rPr>
          <w:color w:val="2D2D2D"/>
          <w:spacing w:val="2"/>
          <w:sz w:val="28"/>
          <w:szCs w:val="28"/>
        </w:rPr>
        <w:t xml:space="preserve"> людей и сохранности инженерного оборудования. Указанные многоквартирные дома признаются аварийными и подлежащими сносу.</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39. 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41. </w:t>
      </w:r>
      <w:proofErr w:type="gramStart"/>
      <w:r w:rsidRPr="00B93841">
        <w:rPr>
          <w:color w:val="2D2D2D"/>
          <w:spacing w:val="2"/>
          <w:sz w:val="28"/>
          <w:szCs w:val="28"/>
        </w:rPr>
        <w:t>Не может служить основанием для признания жилого помещения непригодным для проживания:</w:t>
      </w:r>
      <w:r w:rsidRPr="00B93841">
        <w:rPr>
          <w:color w:val="2D2D2D"/>
          <w:spacing w:val="2"/>
          <w:sz w:val="28"/>
          <w:szCs w:val="28"/>
        </w:rPr>
        <w:br/>
        <w:t xml:space="preserve">     -  отсутствие системы централизованной канализации и горячего водоснабжения в одно- и двухэтажном жилом доме;</w:t>
      </w:r>
      <w:r w:rsidRPr="00B93841">
        <w:rPr>
          <w:color w:val="2D2D2D"/>
          <w:spacing w:val="2"/>
          <w:sz w:val="28"/>
          <w:szCs w:val="28"/>
        </w:rPr>
        <w:br/>
        <w:t xml:space="preserve">     -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roofErr w:type="gramEnd"/>
      <w:r w:rsidRPr="00B93841">
        <w:rPr>
          <w:color w:val="2D2D2D"/>
          <w:spacing w:val="2"/>
          <w:sz w:val="28"/>
          <w:szCs w:val="28"/>
        </w:rPr>
        <w:br/>
        <w:t xml:space="preserve">     -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r w:rsidRPr="00B93841">
        <w:rPr>
          <w:color w:val="2D2D2D"/>
          <w:spacing w:val="2"/>
          <w:sz w:val="28"/>
          <w:szCs w:val="28"/>
        </w:rPr>
        <w:br/>
      </w:r>
    </w:p>
    <w:p w:rsidR="0092762A" w:rsidRPr="00B93841" w:rsidRDefault="0092762A" w:rsidP="0092762A">
      <w:pPr>
        <w:shd w:val="clear" w:color="auto" w:fill="FFFFFF"/>
        <w:spacing w:before="375" w:after="225"/>
        <w:jc w:val="center"/>
        <w:textAlignment w:val="baseline"/>
        <w:outlineLvl w:val="2"/>
        <w:rPr>
          <w:b/>
          <w:color w:val="4C4C4C"/>
          <w:spacing w:val="2"/>
          <w:sz w:val="28"/>
          <w:szCs w:val="28"/>
        </w:rPr>
      </w:pPr>
      <w:r w:rsidRPr="00B93841">
        <w:rPr>
          <w:b/>
          <w:color w:val="4C4C4C"/>
          <w:spacing w:val="2"/>
          <w:sz w:val="28"/>
          <w:szCs w:val="28"/>
        </w:rPr>
        <w:t>IV.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lastRenderedPageBreak/>
        <w:t xml:space="preserve">    42. </w:t>
      </w:r>
      <w:proofErr w:type="gramStart"/>
      <w:r w:rsidRPr="00B93841">
        <w:rPr>
          <w:color w:val="2D2D2D"/>
          <w:spacing w:val="2"/>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r w:rsidRPr="00B93841">
        <w:rPr>
          <w:color w:val="2D2D2D"/>
          <w:spacing w:val="2"/>
          <w:sz w:val="28"/>
          <w:szCs w:val="28"/>
        </w:rPr>
        <w:br/>
        <w:t xml:space="preserve">     43.</w:t>
      </w:r>
      <w:proofErr w:type="gramEnd"/>
      <w:r w:rsidRPr="00B93841">
        <w:rPr>
          <w:color w:val="2D2D2D"/>
          <w:spacing w:val="2"/>
          <w:sz w:val="28"/>
          <w:szCs w:val="28"/>
        </w:rPr>
        <w:t xml:space="preserve">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B93841">
        <w:rPr>
          <w:color w:val="2D2D2D"/>
          <w:spacing w:val="2"/>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B93841">
        <w:rPr>
          <w:color w:val="2D2D2D"/>
          <w:spacing w:val="2"/>
          <w:sz w:val="28"/>
          <w:szCs w:val="28"/>
        </w:rPr>
        <w:t xml:space="preserve"> также месторасположения жилого помещения.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44. Процедура проведения оценки соответствия помещения установленным в настоящем Положении требованиям включает:</w:t>
      </w:r>
      <w:r w:rsidRPr="00B93841">
        <w:rPr>
          <w:color w:val="2D2D2D"/>
          <w:spacing w:val="2"/>
          <w:sz w:val="28"/>
          <w:szCs w:val="28"/>
        </w:rPr>
        <w:br/>
        <w:t xml:space="preserve">   - прием и рассмотрение заявления и прилагаемых к нему обосновывающих документов;</w:t>
      </w:r>
      <w:r w:rsidRPr="00B93841">
        <w:rPr>
          <w:color w:val="2D2D2D"/>
          <w:spacing w:val="2"/>
          <w:sz w:val="28"/>
          <w:szCs w:val="28"/>
        </w:rPr>
        <w:br/>
        <w:t xml:space="preserve">  -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r w:rsidRPr="00B93841">
        <w:rPr>
          <w:color w:val="2D2D2D"/>
          <w:spacing w:val="2"/>
          <w:sz w:val="28"/>
          <w:szCs w:val="28"/>
        </w:rPr>
        <w:br/>
        <w:t xml:space="preserve">  - </w:t>
      </w:r>
      <w:proofErr w:type="gramStart"/>
      <w:r w:rsidRPr="00B93841">
        <w:rPr>
          <w:color w:val="2D2D2D"/>
          <w:spacing w:val="2"/>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B93841">
        <w:rPr>
          <w:color w:val="2D2D2D"/>
          <w:spacing w:val="2"/>
          <w:sz w:val="28"/>
          <w:szCs w:val="28"/>
        </w:rPr>
        <w:br/>
        <w:t xml:space="preserve">  - работу комиссии по оценке пригодности (непригодности) жилых помещений для постоянного проживания;</w:t>
      </w:r>
      <w:proofErr w:type="gramEnd"/>
      <w:r w:rsidRPr="00B93841">
        <w:rPr>
          <w:color w:val="2D2D2D"/>
          <w:spacing w:val="2"/>
          <w:sz w:val="28"/>
          <w:szCs w:val="28"/>
        </w:rPr>
        <w:br/>
        <w:t xml:space="preserve">  - составление комиссией заключения в порядке, предусмотренном пунктом 47 настоящего Положения, по форме согласно приложению N 1 (далее - заключение);</w:t>
      </w:r>
      <w:r w:rsidRPr="00B93841">
        <w:rPr>
          <w:color w:val="2D2D2D"/>
          <w:spacing w:val="2"/>
          <w:sz w:val="28"/>
          <w:szCs w:val="28"/>
        </w:rPr>
        <w:br/>
        <w:t xml:space="preserve">  -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B93841">
        <w:rPr>
          <w:color w:val="2D2D2D"/>
          <w:spacing w:val="2"/>
          <w:sz w:val="28"/>
          <w:szCs w:val="28"/>
        </w:rPr>
        <w:t>и</w:t>
      </w:r>
      <w:proofErr w:type="gramEnd"/>
      <w:r w:rsidRPr="00B93841">
        <w:rPr>
          <w:color w:val="2D2D2D"/>
          <w:spacing w:val="2"/>
          <w:sz w:val="28"/>
          <w:szCs w:val="28"/>
        </w:rPr>
        <w:t xml:space="preserve"> специализированной организации, проводящей обследование;</w:t>
      </w:r>
      <w:r w:rsidRPr="00B93841">
        <w:rPr>
          <w:color w:val="2D2D2D"/>
          <w:spacing w:val="2"/>
          <w:sz w:val="28"/>
          <w:szCs w:val="28"/>
        </w:rPr>
        <w:br/>
        <w:t xml:space="preserve">   - принятие соответствующим федеральным органом исполнительной власти, </w:t>
      </w:r>
      <w:r w:rsidRPr="00B93841">
        <w:rPr>
          <w:color w:val="2D2D2D"/>
          <w:spacing w:val="2"/>
          <w:sz w:val="28"/>
          <w:szCs w:val="28"/>
        </w:rPr>
        <w:lastRenderedPageBreak/>
        <w:t>органом исполнительной власти субъекта Российской Федерации, органом местного самоуправления решения по итогам работы комиссии;</w:t>
      </w:r>
      <w:r w:rsidRPr="00B93841">
        <w:rPr>
          <w:color w:val="2D2D2D"/>
          <w:spacing w:val="2"/>
          <w:sz w:val="28"/>
          <w:szCs w:val="28"/>
        </w:rPr>
        <w:br/>
        <w:t xml:space="preserve">   - передача по одному экземпляру решения заявителю и собственнику жилого помещения (третий экземпляр остается в деле, сформированном комиссией).</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B93841">
        <w:rPr>
          <w:color w:val="2D2D2D"/>
          <w:spacing w:val="2"/>
          <w:sz w:val="28"/>
          <w:szCs w:val="28"/>
        </w:rPr>
        <w:t>помещения</w:t>
      </w:r>
      <w:proofErr w:type="gramEnd"/>
      <w:r w:rsidRPr="00B93841">
        <w:rPr>
          <w:color w:val="2D2D2D"/>
          <w:spacing w:val="2"/>
          <w:sz w:val="28"/>
          <w:szCs w:val="28"/>
        </w:rPr>
        <w:t xml:space="preserve"> следующие документы:</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в) в отношении нежилого помещения для признания его в дальнейшем жилым помещением - проект реконструкции нежилого помещения;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е) заявления, письма, жалобы граждан на неудовлетворительные условия проживания - по усмотрению заявителя.</w:t>
      </w:r>
      <w:r w:rsidRPr="00B93841">
        <w:rPr>
          <w:color w:val="2D2D2D"/>
          <w:spacing w:val="2"/>
          <w:sz w:val="28"/>
          <w:szCs w:val="28"/>
        </w:rPr>
        <w:br/>
        <w:t xml:space="preserve">   </w:t>
      </w:r>
      <w:proofErr w:type="gramStart"/>
      <w:r w:rsidRPr="00B93841">
        <w:rPr>
          <w:color w:val="2D2D2D"/>
          <w:spacing w:val="2"/>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r w:rsidRPr="00B93841">
        <w:rPr>
          <w:color w:val="2D2D2D"/>
          <w:spacing w:val="2"/>
          <w:sz w:val="28"/>
          <w:szCs w:val="28"/>
        </w:rPr>
        <w:t>.</w:t>
      </w:r>
      <w:r w:rsidRPr="00B93841">
        <w:rPr>
          <w:color w:val="2D2D2D"/>
          <w:spacing w:val="2"/>
          <w:sz w:val="28"/>
          <w:szCs w:val="28"/>
        </w:rPr>
        <w:br/>
        <w:t xml:space="preserve">            </w:t>
      </w:r>
      <w:proofErr w:type="gramStart"/>
      <w:r w:rsidRPr="00B93841">
        <w:rPr>
          <w:color w:val="2D2D2D"/>
          <w:spacing w:val="2"/>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r w:rsidRPr="00B93841">
        <w:rPr>
          <w:color w:val="2D2D2D"/>
          <w:spacing w:val="2"/>
          <w:sz w:val="28"/>
          <w:szCs w:val="28"/>
        </w:rPr>
        <w:br/>
        <w:t xml:space="preserve">       Заявитель вправе представить в комиссию указанные в пункте 45.2 настоящего Положения документы и информацию по своей инициативе.</w:t>
      </w:r>
      <w:r w:rsidRPr="00B93841">
        <w:rPr>
          <w:color w:val="2D2D2D"/>
          <w:spacing w:val="2"/>
          <w:sz w:val="28"/>
          <w:szCs w:val="28"/>
        </w:rPr>
        <w:br/>
        <w:t xml:space="preserve">       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B93841">
        <w:rPr>
          <w:color w:val="2D2D2D"/>
          <w:spacing w:val="2"/>
          <w:sz w:val="28"/>
          <w:szCs w:val="28"/>
        </w:rPr>
        <w:t>рассмотрения</w:t>
      </w:r>
      <w:proofErr w:type="gramEnd"/>
      <w:r w:rsidRPr="00B93841">
        <w:rPr>
          <w:color w:val="2D2D2D"/>
          <w:spacing w:val="2"/>
          <w:sz w:val="28"/>
          <w:szCs w:val="28"/>
        </w:rPr>
        <w:t xml:space="preserve"> которого комиссия предлагает собственнику помещения представить документы, указанные в пункте 45 настоящего Положения.</w:t>
      </w:r>
      <w:r w:rsidRPr="00B93841">
        <w:rPr>
          <w:color w:val="2D2D2D"/>
          <w:spacing w:val="2"/>
          <w:sz w:val="28"/>
          <w:szCs w:val="28"/>
        </w:rPr>
        <w:br/>
      </w:r>
      <w:r w:rsidRPr="00B93841">
        <w:rPr>
          <w:color w:val="2D2D2D"/>
          <w:spacing w:val="2"/>
          <w:sz w:val="28"/>
          <w:szCs w:val="28"/>
        </w:rPr>
        <w:lastRenderedPageBreak/>
        <w:t xml:space="preserve">        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B93841">
        <w:rPr>
          <w:color w:val="2D2D2D"/>
          <w:spacing w:val="2"/>
          <w:sz w:val="28"/>
          <w:szCs w:val="28"/>
        </w:rPr>
        <w:t>получает</w:t>
      </w:r>
      <w:proofErr w:type="gramEnd"/>
      <w:r w:rsidRPr="00B93841">
        <w:rPr>
          <w:color w:val="2D2D2D"/>
          <w:spacing w:val="2"/>
          <w:sz w:val="28"/>
          <w:szCs w:val="28"/>
        </w:rPr>
        <w:t xml:space="preserve"> в том числе в электронной форме:</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а) сведения из Единого государственного реестра прав на недвижимое имущество и сделок с ним о правах на жилое помещение;</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б) технический паспорт жилого помещения, а для нежилых помещений - технический план;</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B93841">
        <w:rPr>
          <w:color w:val="2D2D2D"/>
          <w:spacing w:val="2"/>
          <w:sz w:val="28"/>
          <w:szCs w:val="28"/>
        </w:rPr>
        <w:br/>
        <w:t xml:space="preserve">     Комиссия вправе запрашивать эти документы в органах государственного надзора (контроля), указанных в абзаце пятом пункта 7 настоящего Положения.</w:t>
      </w:r>
      <w:r w:rsidRPr="00B93841">
        <w:rPr>
          <w:color w:val="2D2D2D"/>
          <w:spacing w:val="2"/>
          <w:sz w:val="28"/>
          <w:szCs w:val="28"/>
        </w:rPr>
        <w:br/>
        <w:t xml:space="preserve">       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B93841">
        <w:rPr>
          <w:color w:val="2D2D2D"/>
          <w:spacing w:val="2"/>
          <w:sz w:val="28"/>
          <w:szCs w:val="28"/>
        </w:rPr>
        <w:t>позднее</w:t>
      </w:r>
      <w:proofErr w:type="gramEnd"/>
      <w:r w:rsidRPr="00B93841">
        <w:rPr>
          <w:color w:val="2D2D2D"/>
          <w:spacing w:val="2"/>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B93841">
        <w:rPr>
          <w:color w:val="2D2D2D"/>
          <w:spacing w:val="2"/>
          <w:sz w:val="28"/>
          <w:szCs w:val="28"/>
        </w:rPr>
        <w:t>разместить</w:t>
      </w:r>
      <w:proofErr w:type="gramEnd"/>
      <w:r w:rsidRPr="00B93841">
        <w:rPr>
          <w:color w:val="2D2D2D"/>
          <w:spacing w:val="2"/>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Pr="00B93841">
        <w:rPr>
          <w:color w:val="2D2D2D"/>
          <w:spacing w:val="2"/>
          <w:sz w:val="28"/>
          <w:szCs w:val="28"/>
        </w:rPr>
        <w:br/>
        <w:t xml:space="preserve">     </w:t>
      </w:r>
      <w:proofErr w:type="gramStart"/>
      <w:r w:rsidRPr="00B93841">
        <w:rPr>
          <w:color w:val="2D2D2D"/>
          <w:spacing w:val="2"/>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r w:rsidRPr="00B93841">
        <w:rPr>
          <w:color w:val="2D2D2D"/>
          <w:spacing w:val="2"/>
          <w:sz w:val="28"/>
          <w:szCs w:val="28"/>
        </w:rPr>
        <w:br/>
        <w:t xml:space="preserve">      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sidRPr="00B93841">
        <w:rPr>
          <w:color w:val="2D2D2D"/>
          <w:spacing w:val="2"/>
          <w:sz w:val="28"/>
          <w:szCs w:val="28"/>
        </w:rPr>
        <w:br/>
        <w:t xml:space="preserve">     46. Комиссия рассматривает поступившее заявление или заключение органа государственного надзора (контроля) в течение 30 дней </w:t>
      </w:r>
      <w:proofErr w:type="gramStart"/>
      <w:r w:rsidRPr="00B93841">
        <w:rPr>
          <w:color w:val="2D2D2D"/>
          <w:spacing w:val="2"/>
          <w:sz w:val="28"/>
          <w:szCs w:val="28"/>
        </w:rPr>
        <w:t>с даты регистрации</w:t>
      </w:r>
      <w:proofErr w:type="gramEnd"/>
      <w:r w:rsidRPr="00B93841">
        <w:rPr>
          <w:color w:val="2D2D2D"/>
          <w:spacing w:val="2"/>
          <w:sz w:val="28"/>
          <w:szCs w:val="28"/>
        </w:rPr>
        <w:t xml:space="preserve">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w:t>
      </w:r>
      <w:r w:rsidRPr="00B93841">
        <w:rPr>
          <w:color w:val="2D2D2D"/>
          <w:spacing w:val="2"/>
          <w:sz w:val="28"/>
          <w:szCs w:val="28"/>
        </w:rPr>
        <w:b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Pr="00B93841">
        <w:rPr>
          <w:color w:val="2D2D2D"/>
          <w:spacing w:val="2"/>
          <w:sz w:val="28"/>
          <w:szCs w:val="28"/>
        </w:rPr>
        <w:br/>
        <w:t xml:space="preserve">        </w:t>
      </w:r>
      <w:proofErr w:type="gramStart"/>
      <w:r w:rsidRPr="00B93841">
        <w:rPr>
          <w:color w:val="2D2D2D"/>
          <w:spacing w:val="2"/>
          <w:sz w:val="28"/>
          <w:szCs w:val="28"/>
        </w:rPr>
        <w:t xml:space="preserve">В случае непредставления заявителем документов, предусмотренных </w:t>
      </w:r>
      <w:r w:rsidRPr="00B93841">
        <w:rPr>
          <w:color w:val="2D2D2D"/>
          <w:spacing w:val="2"/>
          <w:sz w:val="28"/>
          <w:szCs w:val="28"/>
        </w:rPr>
        <w:lastRenderedPageBreak/>
        <w:t>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sidRPr="00B93841">
        <w:rPr>
          <w:color w:val="2D2D2D"/>
          <w:spacing w:val="2"/>
          <w:sz w:val="28"/>
          <w:szCs w:val="28"/>
        </w:rPr>
        <w:br/>
        <w:t xml:space="preserve">      47.</w:t>
      </w:r>
      <w:proofErr w:type="gramEnd"/>
      <w:r w:rsidRPr="00B93841">
        <w:rPr>
          <w:color w:val="2D2D2D"/>
          <w:spacing w:val="2"/>
          <w:sz w:val="28"/>
          <w:szCs w:val="28"/>
        </w:rP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r w:rsidRPr="00B93841">
        <w:rPr>
          <w:color w:val="2D2D2D"/>
          <w:spacing w:val="2"/>
          <w:sz w:val="28"/>
          <w:szCs w:val="28"/>
        </w:rPr>
        <w:br/>
        <w:t xml:space="preserve">   -  о соответствии помещения требованиям, предъявляемым к жилому помещению, и его пригодности для проживания;</w:t>
      </w:r>
      <w:r w:rsidRPr="00B93841">
        <w:rPr>
          <w:color w:val="2D2D2D"/>
          <w:spacing w:val="2"/>
          <w:sz w:val="28"/>
          <w:szCs w:val="28"/>
        </w:rPr>
        <w:br/>
        <w:t xml:space="preserve">   - </w:t>
      </w:r>
      <w:proofErr w:type="gramStart"/>
      <w:r w:rsidRPr="00B93841">
        <w:rPr>
          <w:color w:val="2D2D2D"/>
          <w:spacing w:val="2"/>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r w:rsidRPr="00B93841">
        <w:rPr>
          <w:color w:val="2D2D2D"/>
          <w:spacing w:val="2"/>
          <w:sz w:val="28"/>
          <w:szCs w:val="28"/>
        </w:rPr>
        <w:br/>
        <w:t xml:space="preserve">   - о выявлении оснований для признания помещения непригодным для проживания;</w:t>
      </w:r>
      <w:r w:rsidRPr="00B93841">
        <w:rPr>
          <w:color w:val="2D2D2D"/>
          <w:spacing w:val="2"/>
          <w:sz w:val="28"/>
          <w:szCs w:val="28"/>
        </w:rPr>
        <w:br/>
        <w:t xml:space="preserve">   - о выявлении оснований для признания многоквартирного дома аварийным и подлежащим реконструкции;</w:t>
      </w:r>
      <w:proofErr w:type="gramEnd"/>
      <w:r w:rsidRPr="00B93841">
        <w:rPr>
          <w:color w:val="2D2D2D"/>
          <w:spacing w:val="2"/>
          <w:sz w:val="28"/>
          <w:szCs w:val="28"/>
        </w:rPr>
        <w:br/>
        <w:t xml:space="preserve">   - о выявлении оснований для признания многоквартирного дома аварийным и подлежащим сносу;</w:t>
      </w:r>
      <w:r w:rsidRPr="00B93841">
        <w:rPr>
          <w:color w:val="2D2D2D"/>
          <w:spacing w:val="2"/>
          <w:sz w:val="28"/>
          <w:szCs w:val="28"/>
        </w:rPr>
        <w:br/>
        <w:t xml:space="preserve">   - об отсутствии оснований для признания многоквартирного дома аварийным и подлежащим сносу или реконструкции.</w:t>
      </w:r>
      <w:r w:rsidRPr="00B93841">
        <w:rPr>
          <w:color w:val="2D2D2D"/>
          <w:spacing w:val="2"/>
          <w:sz w:val="28"/>
          <w:szCs w:val="28"/>
        </w:rPr>
        <w:b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Pr="00B93841">
        <w:rPr>
          <w:color w:val="2D2D2D"/>
          <w:spacing w:val="2"/>
          <w:sz w:val="28"/>
          <w:szCs w:val="28"/>
        </w:rPr>
        <w:br/>
        <w:t xml:space="preserve">       48. В случае обследования помещения комиссия составляет в 3 экземплярах акт обследования помещения по форме согласно приложению N2.</w:t>
      </w:r>
      <w:r w:rsidRPr="00B93841">
        <w:rPr>
          <w:color w:val="2D2D2D"/>
          <w:spacing w:val="2"/>
          <w:sz w:val="28"/>
          <w:szCs w:val="28"/>
        </w:rPr>
        <w:br/>
        <w:t xml:space="preserve">      </w:t>
      </w:r>
      <w:proofErr w:type="gramStart"/>
      <w:r w:rsidRPr="00B93841">
        <w:rPr>
          <w:color w:val="2D2D2D"/>
          <w:spacing w:val="2"/>
          <w:sz w:val="28"/>
          <w:szCs w:val="28"/>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абзацем седьмым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B93841">
        <w:rPr>
          <w:color w:val="2D2D2D"/>
          <w:spacing w:val="2"/>
          <w:sz w:val="28"/>
          <w:szCs w:val="28"/>
        </w:rPr>
        <w:t xml:space="preserve"> подлежащим сносу или реконструкции или о признании необходимости проведения ремонтно-восстановительных работ.</w:t>
      </w:r>
      <w:r w:rsidRPr="00B93841">
        <w:rPr>
          <w:color w:val="2D2D2D"/>
          <w:spacing w:val="2"/>
          <w:sz w:val="28"/>
          <w:szCs w:val="28"/>
        </w:rPr>
        <w:br/>
        <w:t xml:space="preserve">     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lastRenderedPageBreak/>
        <w:t xml:space="preserve">     51. </w:t>
      </w:r>
      <w:proofErr w:type="gramStart"/>
      <w:r w:rsidRPr="00B93841">
        <w:rPr>
          <w:color w:val="2D2D2D"/>
          <w:spacing w:val="2"/>
          <w:sz w:val="28"/>
          <w:szCs w:val="28"/>
        </w:rPr>
        <w:t>Комиссия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B93841">
        <w:rPr>
          <w:color w:val="2D2D2D"/>
          <w:spacing w:val="2"/>
          <w:sz w:val="28"/>
          <w:szCs w:val="28"/>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B93841">
        <w:rPr>
          <w:color w:val="2D2D2D"/>
          <w:spacing w:val="2"/>
          <w:sz w:val="28"/>
          <w:szCs w:val="28"/>
        </w:rPr>
        <w:br/>
        <w:t xml:space="preserve">        </w:t>
      </w:r>
      <w:proofErr w:type="gramStart"/>
      <w:r w:rsidRPr="00B93841">
        <w:rPr>
          <w:color w:val="2D2D2D"/>
          <w:spacing w:val="2"/>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47 настоящего Положения, направляется в соответствующий федеральный орган исполнительной власти, орган исполнительной власти</w:t>
      </w:r>
      <w:proofErr w:type="gramEnd"/>
      <w:r w:rsidRPr="00B93841">
        <w:rPr>
          <w:color w:val="2D2D2D"/>
          <w:spacing w:val="2"/>
          <w:sz w:val="28"/>
          <w:szCs w:val="28"/>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r w:rsidRPr="00B93841">
        <w:rPr>
          <w:color w:val="2D2D2D"/>
          <w:spacing w:val="2"/>
          <w:sz w:val="28"/>
          <w:szCs w:val="28"/>
        </w:rPr>
        <w:br/>
        <w:t xml:space="preserve">      </w:t>
      </w:r>
      <w:proofErr w:type="gramStart"/>
      <w:r w:rsidRPr="00B93841">
        <w:rPr>
          <w:color w:val="2D2D2D"/>
          <w:spacing w:val="2"/>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B93841">
        <w:rPr>
          <w:color w:val="2D2D2D"/>
          <w:spacing w:val="2"/>
          <w:sz w:val="28"/>
          <w:szCs w:val="28"/>
        </w:rPr>
        <w:t xml:space="preserve"> </w:t>
      </w:r>
      <w:proofErr w:type="gramStart"/>
      <w:r w:rsidRPr="00B93841">
        <w:rPr>
          <w:color w:val="2D2D2D"/>
          <w:spacing w:val="2"/>
          <w:sz w:val="28"/>
          <w:szCs w:val="28"/>
        </w:rPr>
        <w:t>принятии</w:t>
      </w:r>
      <w:proofErr w:type="gramEnd"/>
      <w:r w:rsidRPr="00B93841">
        <w:rPr>
          <w:color w:val="2D2D2D"/>
          <w:spacing w:val="2"/>
          <w:sz w:val="28"/>
          <w:szCs w:val="28"/>
        </w:rPr>
        <w:t xml:space="preserve"> мер, предусмотренных законодательством Российской Федерации.</w:t>
      </w:r>
      <w:r w:rsidRPr="00B93841">
        <w:rPr>
          <w:color w:val="2D2D2D"/>
          <w:spacing w:val="2"/>
          <w:sz w:val="28"/>
          <w:szCs w:val="28"/>
        </w:rPr>
        <w:br/>
        <w:t xml:space="preserve">        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47 настоящего Положения, могут быть обжалованы заинтересованными лицами в судебном порядке.</w:t>
      </w:r>
      <w:r w:rsidRPr="00B93841">
        <w:rPr>
          <w:color w:val="2D2D2D"/>
          <w:spacing w:val="2"/>
          <w:sz w:val="28"/>
          <w:szCs w:val="28"/>
        </w:rPr>
        <w:br/>
      </w:r>
    </w:p>
    <w:p w:rsidR="0092762A" w:rsidRPr="00B93841" w:rsidRDefault="0092762A" w:rsidP="0092762A">
      <w:pPr>
        <w:shd w:val="clear" w:color="auto" w:fill="FFFFFF"/>
        <w:spacing w:before="375" w:after="225"/>
        <w:jc w:val="center"/>
        <w:textAlignment w:val="baseline"/>
        <w:outlineLvl w:val="2"/>
        <w:rPr>
          <w:b/>
          <w:color w:val="4C4C4C"/>
          <w:spacing w:val="2"/>
          <w:sz w:val="28"/>
          <w:szCs w:val="28"/>
        </w:rPr>
      </w:pPr>
      <w:r w:rsidRPr="00B93841">
        <w:rPr>
          <w:b/>
          <w:color w:val="4C4C4C"/>
          <w:spacing w:val="2"/>
          <w:sz w:val="28"/>
          <w:szCs w:val="28"/>
        </w:rPr>
        <w:t>V. Использование дополнительной информации для принятия решения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53. </w:t>
      </w:r>
      <w:proofErr w:type="gramStart"/>
      <w:r w:rsidRPr="00B93841">
        <w:rPr>
          <w:color w:val="2D2D2D"/>
          <w:spacing w:val="2"/>
          <w:sz w:val="28"/>
          <w:szCs w:val="28"/>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54. </w:t>
      </w:r>
      <w:proofErr w:type="gramStart"/>
      <w:r w:rsidRPr="00B93841">
        <w:rPr>
          <w:color w:val="2D2D2D"/>
          <w:spacing w:val="2"/>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w:t>
      </w:r>
      <w:r w:rsidRPr="00B93841">
        <w:rPr>
          <w:color w:val="2D2D2D"/>
          <w:spacing w:val="2"/>
          <w:sz w:val="28"/>
          <w:szCs w:val="28"/>
        </w:rPr>
        <w:lastRenderedPageBreak/>
        <w:t>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 w:history="1">
        <w:r w:rsidRPr="00B93841">
          <w:rPr>
            <w:color w:val="00466E"/>
            <w:spacing w:val="2"/>
            <w:sz w:val="28"/>
            <w:szCs w:val="28"/>
            <w:u w:val="single"/>
          </w:rPr>
          <w:t>пунктом 20 Правил обеспечения условий доступности</w:t>
        </w:r>
        <w:proofErr w:type="gramEnd"/>
        <w:r w:rsidRPr="00B93841">
          <w:rPr>
            <w:color w:val="00466E"/>
            <w:spacing w:val="2"/>
            <w:sz w:val="28"/>
            <w:szCs w:val="28"/>
            <w:u w:val="single"/>
          </w:rPr>
          <w:t xml:space="preserve"> </w:t>
        </w:r>
        <w:proofErr w:type="gramStart"/>
        <w:r w:rsidRPr="00B93841">
          <w:rPr>
            <w:color w:val="00466E"/>
            <w:spacing w:val="2"/>
            <w:sz w:val="28"/>
            <w:szCs w:val="28"/>
            <w:u w:val="single"/>
          </w:rPr>
          <w:t>для инвалидов жилых помещений и общего имущества в многоквартирном доме</w:t>
        </w:r>
      </w:hyperlink>
      <w:r w:rsidRPr="00B93841">
        <w:rPr>
          <w:color w:val="2D2D2D"/>
          <w:spacing w:val="2"/>
          <w:sz w:val="28"/>
          <w:szCs w:val="28"/>
        </w:rPr>
        <w:t>, утвержденных </w:t>
      </w:r>
      <w:hyperlink r:id="rId9" w:history="1">
        <w:r w:rsidRPr="00B93841">
          <w:rPr>
            <w:color w:val="00466E"/>
            <w:spacing w:val="2"/>
            <w:sz w:val="28"/>
            <w:szCs w:val="28"/>
            <w:u w:val="single"/>
          </w:rPr>
          <w:t>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w:t>
        </w:r>
      </w:hyperlink>
      <w:r w:rsidRPr="00B93841">
        <w:rPr>
          <w:color w:val="2D2D2D"/>
          <w:spacing w:val="2"/>
          <w:sz w:val="28"/>
          <w:szCs w:val="28"/>
        </w:rPr>
        <w:t>.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w:t>
      </w:r>
      <w:proofErr w:type="gramEnd"/>
      <w:r w:rsidRPr="00B93841">
        <w:rPr>
          <w:color w:val="2D2D2D"/>
          <w:spacing w:val="2"/>
          <w:sz w:val="28"/>
          <w:szCs w:val="28"/>
        </w:rPr>
        <w:t xml:space="preserve">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r w:rsidRPr="00B93841">
        <w:rPr>
          <w:color w:val="2D2D2D"/>
          <w:spacing w:val="2"/>
          <w:sz w:val="28"/>
          <w:szCs w:val="28"/>
        </w:rPr>
        <w:br/>
      </w:r>
    </w:p>
    <w:p w:rsidR="0092762A" w:rsidRPr="00B93841" w:rsidRDefault="0092762A" w:rsidP="0092762A">
      <w:pPr>
        <w:shd w:val="clear" w:color="auto" w:fill="FFFFFF"/>
        <w:jc w:val="center"/>
        <w:textAlignment w:val="baseline"/>
        <w:outlineLvl w:val="2"/>
        <w:rPr>
          <w:b/>
          <w:color w:val="4C4C4C"/>
          <w:spacing w:val="2"/>
          <w:sz w:val="28"/>
          <w:szCs w:val="28"/>
        </w:rPr>
      </w:pPr>
      <w:r w:rsidRPr="00B93841">
        <w:rPr>
          <w:b/>
          <w:color w:val="4C4C4C"/>
          <w:spacing w:val="2"/>
          <w:sz w:val="28"/>
          <w:szCs w:val="28"/>
        </w:rPr>
        <w:t xml:space="preserve">VI. Порядок признания садового дома жилым домом </w:t>
      </w:r>
    </w:p>
    <w:p w:rsidR="0092762A" w:rsidRPr="00B93841" w:rsidRDefault="0092762A" w:rsidP="0092762A">
      <w:pPr>
        <w:shd w:val="clear" w:color="auto" w:fill="FFFFFF"/>
        <w:jc w:val="center"/>
        <w:textAlignment w:val="baseline"/>
        <w:outlineLvl w:val="2"/>
        <w:rPr>
          <w:b/>
          <w:color w:val="4C4C4C"/>
          <w:spacing w:val="2"/>
          <w:sz w:val="28"/>
          <w:szCs w:val="28"/>
        </w:rPr>
      </w:pPr>
      <w:r w:rsidRPr="00B93841">
        <w:rPr>
          <w:b/>
          <w:color w:val="4C4C4C"/>
          <w:spacing w:val="2"/>
          <w:sz w:val="28"/>
          <w:szCs w:val="28"/>
        </w:rPr>
        <w:t>и жилого дома садовым домом</w:t>
      </w:r>
    </w:p>
    <w:p w:rsidR="0092762A" w:rsidRPr="00B93841" w:rsidRDefault="0092762A" w:rsidP="0092762A">
      <w:pPr>
        <w:shd w:val="clear" w:color="auto" w:fill="FFFFFF"/>
        <w:spacing w:line="315" w:lineRule="atLeast"/>
        <w:jc w:val="both"/>
        <w:textAlignment w:val="baseline"/>
        <w:rPr>
          <w:b/>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w:t>
      </w:r>
      <w:proofErr w:type="gramStart"/>
      <w:r w:rsidRPr="00B93841">
        <w:rPr>
          <w:color w:val="2D2D2D"/>
          <w:spacing w:val="2"/>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B93841">
        <w:rPr>
          <w:color w:val="2D2D2D"/>
          <w:spacing w:val="2"/>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w:t>
      </w:r>
      <w:proofErr w:type="gramStart"/>
      <w:r w:rsidRPr="00B93841">
        <w:rPr>
          <w:color w:val="2D2D2D"/>
          <w:spacing w:val="2"/>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B93841">
        <w:rPr>
          <w:color w:val="2D2D2D"/>
          <w:spacing w:val="2"/>
          <w:sz w:val="28"/>
          <w:szCs w:val="28"/>
        </w:rPr>
        <w:t xml:space="preserve"> государственном </w:t>
      </w:r>
      <w:proofErr w:type="gramStart"/>
      <w:r w:rsidRPr="00B93841">
        <w:rPr>
          <w:color w:val="2D2D2D"/>
          <w:spacing w:val="2"/>
          <w:sz w:val="28"/>
          <w:szCs w:val="28"/>
        </w:rPr>
        <w:t>реестре</w:t>
      </w:r>
      <w:proofErr w:type="gramEnd"/>
      <w:r w:rsidRPr="00B93841">
        <w:rPr>
          <w:color w:val="2D2D2D"/>
          <w:spacing w:val="2"/>
          <w:sz w:val="28"/>
          <w:szCs w:val="28"/>
        </w:rPr>
        <w:t xml:space="preserve"> недвижимости, или нотариально заверенную копию такого документа;</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w:t>
      </w:r>
      <w:proofErr w:type="gramStart"/>
      <w:r w:rsidRPr="00B93841">
        <w:rPr>
          <w:color w:val="2D2D2D"/>
          <w:spacing w:val="2"/>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w:t>
      </w:r>
      <w:r w:rsidRPr="00B93841">
        <w:rPr>
          <w:color w:val="2D2D2D"/>
          <w:spacing w:val="2"/>
          <w:sz w:val="28"/>
          <w:szCs w:val="28"/>
        </w:rPr>
        <w:lastRenderedPageBreak/>
        <w:t>безопасности, установленным </w:t>
      </w:r>
      <w:hyperlink r:id="rId10" w:history="1">
        <w:r w:rsidRPr="00B93841">
          <w:rPr>
            <w:color w:val="00466E"/>
            <w:spacing w:val="2"/>
            <w:sz w:val="28"/>
            <w:szCs w:val="28"/>
            <w:u w:val="single"/>
          </w:rPr>
          <w:t>частью 2 статьи 5</w:t>
        </w:r>
      </w:hyperlink>
      <w:r w:rsidRPr="00B93841">
        <w:rPr>
          <w:color w:val="2D2D2D"/>
          <w:spacing w:val="2"/>
          <w:sz w:val="28"/>
          <w:szCs w:val="28"/>
        </w:rPr>
        <w:t>, </w:t>
      </w:r>
      <w:hyperlink r:id="rId11" w:history="1">
        <w:r w:rsidRPr="00B93841">
          <w:rPr>
            <w:color w:val="00466E"/>
            <w:spacing w:val="2"/>
            <w:sz w:val="28"/>
            <w:szCs w:val="28"/>
            <w:u w:val="single"/>
          </w:rPr>
          <w:t>статьями 7</w:t>
        </w:r>
      </w:hyperlink>
      <w:r w:rsidRPr="00B93841">
        <w:rPr>
          <w:color w:val="2D2D2D"/>
          <w:spacing w:val="2"/>
          <w:sz w:val="28"/>
          <w:szCs w:val="28"/>
        </w:rPr>
        <w:t>, </w:t>
      </w:r>
      <w:hyperlink r:id="rId12" w:history="1">
        <w:r w:rsidRPr="00B93841">
          <w:rPr>
            <w:color w:val="00466E"/>
            <w:spacing w:val="2"/>
            <w:sz w:val="28"/>
            <w:szCs w:val="28"/>
            <w:u w:val="single"/>
          </w:rPr>
          <w:t>8</w:t>
        </w:r>
      </w:hyperlink>
      <w:r w:rsidRPr="00B93841">
        <w:rPr>
          <w:color w:val="2D2D2D"/>
          <w:spacing w:val="2"/>
          <w:sz w:val="28"/>
          <w:szCs w:val="28"/>
        </w:rPr>
        <w:t> и </w:t>
      </w:r>
      <w:hyperlink r:id="rId13" w:history="1">
        <w:r w:rsidRPr="00B93841">
          <w:rPr>
            <w:color w:val="00466E"/>
            <w:spacing w:val="2"/>
            <w:sz w:val="28"/>
            <w:szCs w:val="28"/>
            <w:u w:val="single"/>
          </w:rPr>
          <w:t>10 Федерального закона "Технический регламент о безопасности зданий и сооружений"</w:t>
        </w:r>
      </w:hyperlink>
      <w:r w:rsidRPr="00B93841">
        <w:rPr>
          <w:color w:val="2D2D2D"/>
          <w:spacing w:val="2"/>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57. Заявитель вправе не представлять выписку из Единого государственного реестра недвижимости. </w:t>
      </w:r>
      <w:proofErr w:type="gramStart"/>
      <w:r w:rsidRPr="00B93841">
        <w:rPr>
          <w:color w:val="2D2D2D"/>
          <w:spacing w:val="2"/>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58. Заявителю выдается расписка в получении от заявителя документов, предусмотренных пунктом 56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59. </w:t>
      </w:r>
      <w:proofErr w:type="gramStart"/>
      <w:r w:rsidRPr="00B93841">
        <w:rPr>
          <w:color w:val="2D2D2D"/>
          <w:spacing w:val="2"/>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56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61. Решение об отказе в признании садового дома жилым домом или жилого дома садовым домом принимается в следующих случаях:</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а) непредставление заявителем документов, предусмотренных подпунктами "а" и (или) "в" пункта 56 настоящего Положения;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настоящего Положения, или нотариально заверенная копия такого документа не </w:t>
      </w:r>
      <w:r w:rsidRPr="00B93841">
        <w:rPr>
          <w:color w:val="2D2D2D"/>
          <w:spacing w:val="2"/>
          <w:sz w:val="28"/>
          <w:szCs w:val="28"/>
        </w:rPr>
        <w:lastRenderedPageBreak/>
        <w:t xml:space="preserve">были представлены заявителем.            </w:t>
      </w:r>
      <w:proofErr w:type="gramStart"/>
      <w:r w:rsidRPr="00B93841">
        <w:rPr>
          <w:color w:val="2D2D2D"/>
          <w:spacing w:val="2"/>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B93841">
        <w:rPr>
          <w:color w:val="2D2D2D"/>
          <w:spacing w:val="2"/>
          <w:sz w:val="28"/>
          <w:szCs w:val="28"/>
        </w:rPr>
        <w:t xml:space="preserve">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г) непредставление заявителем документа, предусмотренного подпунктом "г" пункта 56 настоящего Положения, в случае если садовый дом или жилой дом обременен правами третьих лиц;</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настоящего Положения.</w:t>
      </w:r>
    </w:p>
    <w:p w:rsidR="0092762A" w:rsidRPr="00B93841" w:rsidRDefault="0092762A" w:rsidP="0092762A">
      <w:pPr>
        <w:shd w:val="clear" w:color="auto" w:fill="FFFFFF"/>
        <w:spacing w:line="315" w:lineRule="atLeast"/>
        <w:jc w:val="both"/>
        <w:textAlignment w:val="baseline"/>
        <w:rPr>
          <w:color w:val="2D2D2D"/>
          <w:spacing w:val="2"/>
          <w:sz w:val="28"/>
          <w:szCs w:val="28"/>
        </w:rPr>
      </w:pPr>
      <w:r w:rsidRPr="00B93841">
        <w:rPr>
          <w:color w:val="2D2D2D"/>
          <w:spacing w:val="2"/>
          <w:sz w:val="28"/>
          <w:szCs w:val="28"/>
        </w:rPr>
        <w:t xml:space="preserve">     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lastRenderedPageBreak/>
        <w:t>Приложение N 1</w:t>
      </w:r>
      <w:r w:rsidRPr="00B93841">
        <w:rPr>
          <w:color w:val="2D2D2D"/>
          <w:spacing w:val="2"/>
          <w:sz w:val="20"/>
          <w:szCs w:val="20"/>
        </w:rPr>
        <w:br/>
        <w:t>к Постановлению администрации</w:t>
      </w: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t>сельского поселения «Усть-Вымь»</w:t>
      </w: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t>от</w:t>
      </w:r>
      <w:r>
        <w:rPr>
          <w:color w:val="2D2D2D"/>
          <w:spacing w:val="2"/>
          <w:sz w:val="20"/>
          <w:szCs w:val="20"/>
        </w:rPr>
        <w:t xml:space="preserve"> 20.05.2019</w:t>
      </w:r>
      <w:r w:rsidRPr="00B93841">
        <w:rPr>
          <w:color w:val="2D2D2D"/>
          <w:spacing w:val="2"/>
          <w:sz w:val="20"/>
          <w:szCs w:val="20"/>
        </w:rPr>
        <w:t xml:space="preserve">  № </w:t>
      </w:r>
      <w:r>
        <w:rPr>
          <w:color w:val="2D2D2D"/>
          <w:spacing w:val="2"/>
          <w:sz w:val="20"/>
          <w:szCs w:val="20"/>
        </w:rPr>
        <w:t>60</w:t>
      </w:r>
      <w:r w:rsidRPr="00B93841">
        <w:rPr>
          <w:color w:val="2D2D2D"/>
          <w:spacing w:val="2"/>
          <w:sz w:val="20"/>
          <w:szCs w:val="20"/>
        </w:rPr>
        <w:br/>
      </w:r>
      <w:r w:rsidRPr="00B93841">
        <w:rPr>
          <w:color w:val="2D2D2D"/>
          <w:spacing w:val="2"/>
          <w:sz w:val="20"/>
          <w:szCs w:val="20"/>
        </w:rPr>
        <w:br/>
      </w:r>
    </w:p>
    <w:p w:rsidR="0092762A" w:rsidRPr="00B93841" w:rsidRDefault="0092762A" w:rsidP="0092762A">
      <w:pPr>
        <w:shd w:val="clear" w:color="auto" w:fill="FFFFFF"/>
        <w:spacing w:line="315" w:lineRule="atLeast"/>
        <w:jc w:val="center"/>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0"/>
        <w:gridCol w:w="1647"/>
        <w:gridCol w:w="495"/>
        <w:gridCol w:w="176"/>
        <w:gridCol w:w="647"/>
        <w:gridCol w:w="487"/>
        <w:gridCol w:w="329"/>
        <w:gridCol w:w="329"/>
        <w:gridCol w:w="485"/>
        <w:gridCol w:w="481"/>
        <w:gridCol w:w="4234"/>
        <w:gridCol w:w="241"/>
      </w:tblGrid>
      <w:tr w:rsidR="0092762A" w:rsidRPr="00B93841" w:rsidTr="00B27F05">
        <w:trPr>
          <w:trHeight w:val="15"/>
        </w:trPr>
        <w:tc>
          <w:tcPr>
            <w:tcW w:w="370" w:type="dxa"/>
            <w:hideMark/>
          </w:tcPr>
          <w:p w:rsidR="0092762A" w:rsidRPr="00B93841" w:rsidRDefault="0092762A" w:rsidP="00B27F05">
            <w:pPr>
              <w:rPr>
                <w:sz w:val="2"/>
              </w:rPr>
            </w:pPr>
          </w:p>
        </w:tc>
        <w:tc>
          <w:tcPr>
            <w:tcW w:w="1848"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185" w:type="dxa"/>
            <w:hideMark/>
          </w:tcPr>
          <w:p w:rsidR="0092762A" w:rsidRPr="00B93841" w:rsidRDefault="0092762A" w:rsidP="00B27F05">
            <w:pPr>
              <w:rPr>
                <w:sz w:val="2"/>
              </w:rPr>
            </w:pPr>
          </w:p>
        </w:tc>
        <w:tc>
          <w:tcPr>
            <w:tcW w:w="739"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370" w:type="dxa"/>
            <w:hideMark/>
          </w:tcPr>
          <w:p w:rsidR="0092762A" w:rsidRPr="00B93841" w:rsidRDefault="0092762A" w:rsidP="00B27F05">
            <w:pPr>
              <w:rPr>
                <w:sz w:val="2"/>
              </w:rPr>
            </w:pPr>
          </w:p>
        </w:tc>
        <w:tc>
          <w:tcPr>
            <w:tcW w:w="370"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4990" w:type="dxa"/>
            <w:hideMark/>
          </w:tcPr>
          <w:p w:rsidR="0092762A" w:rsidRPr="00B93841" w:rsidRDefault="0092762A" w:rsidP="00B27F05">
            <w:pPr>
              <w:rPr>
                <w:sz w:val="2"/>
              </w:rPr>
            </w:pPr>
          </w:p>
        </w:tc>
        <w:tc>
          <w:tcPr>
            <w:tcW w:w="185" w:type="dxa"/>
            <w:hideMark/>
          </w:tcPr>
          <w:p w:rsidR="0092762A" w:rsidRPr="00B93841" w:rsidRDefault="0092762A" w:rsidP="00B27F05">
            <w:pPr>
              <w:rPr>
                <w:sz w:val="2"/>
              </w:rPr>
            </w:pP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288" w:lineRule="atLeast"/>
              <w:jc w:val="center"/>
              <w:textAlignment w:val="baseline"/>
              <w:rPr>
                <w:b/>
                <w:color w:val="3C3C3C"/>
                <w:sz w:val="28"/>
                <w:szCs w:val="28"/>
              </w:rPr>
            </w:pPr>
            <w:r w:rsidRPr="00B93841">
              <w:rPr>
                <w:b/>
                <w:color w:val="3C3C3C"/>
                <w:sz w:val="28"/>
                <w:szCs w:val="28"/>
              </w:rPr>
              <w:t xml:space="preserve">Заключение </w:t>
            </w:r>
          </w:p>
          <w:p w:rsidR="0092762A" w:rsidRPr="00B93841" w:rsidRDefault="0092762A" w:rsidP="00B27F05">
            <w:pPr>
              <w:spacing w:line="288" w:lineRule="atLeast"/>
              <w:jc w:val="center"/>
              <w:textAlignment w:val="baseline"/>
              <w:rPr>
                <w:b/>
                <w:color w:val="3C3C3C"/>
                <w:sz w:val="28"/>
                <w:szCs w:val="28"/>
              </w:rPr>
            </w:pPr>
            <w:proofErr w:type="gramStart"/>
            <w:r w:rsidRPr="00B93841">
              <w:rPr>
                <w:b/>
                <w:color w:val="3C3C3C"/>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End"/>
          </w:p>
        </w:tc>
      </w:tr>
      <w:tr w:rsidR="0092762A" w:rsidRPr="00B93841" w:rsidTr="00B27F05">
        <w:tc>
          <w:tcPr>
            <w:tcW w:w="370"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N</w:t>
            </w:r>
          </w:p>
        </w:tc>
        <w:tc>
          <w:tcPr>
            <w:tcW w:w="2402" w:type="dxa"/>
            <w:gridSpan w:val="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3326" w:type="dxa"/>
            <w:gridSpan w:val="7"/>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5174" w:type="dxa"/>
            <w:gridSpan w:val="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6098" w:type="dxa"/>
            <w:gridSpan w:val="10"/>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517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(дата)</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(месторасположение помещения, в том числе наименования населенного пункта и улицы,</w:t>
            </w:r>
            <w:proofErr w:type="gramEnd"/>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номера дома и квартиры)</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5544" w:type="dxa"/>
            <w:gridSpan w:val="9"/>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Межведомственная комиссия, назначенная</w:t>
            </w:r>
          </w:p>
        </w:tc>
        <w:tc>
          <w:tcPr>
            <w:tcW w:w="5729" w:type="dxa"/>
            <w:gridSpan w:val="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1"/>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(кем назначена, наименование федерального органа исполнительной власти,</w:t>
            </w:r>
            <w:proofErr w:type="gramEnd"/>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органа исполнительной власти субъекта Российской Федерации, органа местного самоуправления,</w:t>
            </w:r>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дата, номер решения о созыве комиссии)</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2957" w:type="dxa"/>
            <w:gridSpan w:val="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в составе председателя</w:t>
            </w:r>
          </w:p>
        </w:tc>
        <w:tc>
          <w:tcPr>
            <w:tcW w:w="8316" w:type="dxa"/>
            <w:gridSpan w:val="8"/>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2218"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 членов комиссии</w:t>
            </w:r>
          </w:p>
        </w:tc>
        <w:tc>
          <w:tcPr>
            <w:tcW w:w="9055" w:type="dxa"/>
            <w:gridSpan w:val="10"/>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4250"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при участии приглашенных экспертов</w:t>
            </w:r>
          </w:p>
        </w:tc>
        <w:tc>
          <w:tcPr>
            <w:tcW w:w="7022"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 приглашенного собственника помещения или уполномоченного им лица</w:t>
            </w:r>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4990" w:type="dxa"/>
            <w:gridSpan w:val="8"/>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по результатам рассмотренных документов</w:t>
            </w:r>
          </w:p>
        </w:tc>
        <w:tc>
          <w:tcPr>
            <w:tcW w:w="6283" w:type="dxa"/>
            <w:gridSpan w:val="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(приводится перечень документов)</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 на основании акта межведомственной комиссии, составленного по результатам обследования,</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(приводится заключение, взятое из акта обследования (в случае</w:t>
            </w:r>
            <w:proofErr w:type="gramEnd"/>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проведения обследования), или указывается, что на основании решения</w:t>
            </w:r>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межведомственной комиссии обследование не проводилось)</w:t>
            </w:r>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2772" w:type="dxa"/>
            <w:gridSpan w:val="3"/>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приняла заключение о</w:t>
            </w:r>
          </w:p>
        </w:tc>
        <w:tc>
          <w:tcPr>
            <w:tcW w:w="8501" w:type="dxa"/>
            <w:gridSpan w:val="9"/>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(приводится обоснование принятого межведомственной комиссией заключения об оценке</w:t>
            </w:r>
            <w:proofErr w:type="gramEnd"/>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соответствия помещения (многоквартирного дома) требованиям, установленным в Положении </w:t>
            </w:r>
          </w:p>
        </w:tc>
      </w:tr>
      <w:tr w:rsidR="0092762A" w:rsidRPr="00B93841" w:rsidTr="00B27F05">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о признании помещения жилым помещением, жилого помещения непригодным</w:t>
            </w:r>
          </w:p>
        </w:tc>
      </w:tr>
      <w:tr w:rsidR="0092762A" w:rsidRPr="00B93841" w:rsidTr="00B27F05">
        <w:tc>
          <w:tcPr>
            <w:tcW w:w="11088" w:type="dxa"/>
            <w:gridSpan w:val="11"/>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w:t>
            </w:r>
          </w:p>
        </w:tc>
      </w:tr>
      <w:tr w:rsidR="0092762A" w:rsidRPr="00B93841" w:rsidTr="00B27F05">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для проживания и многоквартирного дома аварийным и подлежащим сносу или реконструкции)</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textAlignment w:val="baseline"/>
              <w:rPr>
                <w:color w:val="2D2D2D"/>
                <w:sz w:val="21"/>
                <w:szCs w:val="21"/>
              </w:rPr>
            </w:pPr>
            <w:r w:rsidRPr="00B93841">
              <w:rPr>
                <w:color w:val="2D2D2D"/>
                <w:sz w:val="21"/>
                <w:szCs w:val="21"/>
              </w:rPr>
              <w:br/>
              <w:t>Приложение к заключению:</w:t>
            </w:r>
            <w:r w:rsidRPr="00B93841">
              <w:rPr>
                <w:color w:val="2D2D2D"/>
                <w:sz w:val="21"/>
                <w:szCs w:val="21"/>
              </w:rPr>
              <w:br/>
            </w:r>
            <w:r w:rsidRPr="00B93841">
              <w:rPr>
                <w:color w:val="2D2D2D"/>
                <w:sz w:val="21"/>
                <w:szCs w:val="21"/>
              </w:rPr>
              <w:br/>
              <w:t>а) перечень рассмотренных документов;</w:t>
            </w:r>
            <w:r w:rsidRPr="00B93841">
              <w:rPr>
                <w:color w:val="2D2D2D"/>
                <w:sz w:val="21"/>
                <w:szCs w:val="21"/>
              </w:rPr>
              <w:br/>
            </w:r>
            <w:r w:rsidRPr="00B93841">
              <w:rPr>
                <w:color w:val="2D2D2D"/>
                <w:sz w:val="21"/>
                <w:szCs w:val="21"/>
              </w:rPr>
              <w:br/>
              <w:t>б) акт обследования помещения (в случае проведения обследования);</w:t>
            </w:r>
            <w:r w:rsidRPr="00B93841">
              <w:rPr>
                <w:color w:val="2D2D2D"/>
                <w:sz w:val="21"/>
                <w:szCs w:val="21"/>
              </w:rPr>
              <w:br/>
            </w:r>
            <w:r w:rsidRPr="00B93841">
              <w:rPr>
                <w:color w:val="2D2D2D"/>
                <w:sz w:val="21"/>
                <w:szCs w:val="21"/>
              </w:rPr>
              <w:br/>
              <w:t>в) перечень других материалов, запрошенных межведомственной комиссией;</w:t>
            </w:r>
            <w:r w:rsidRPr="00B93841">
              <w:rPr>
                <w:color w:val="2D2D2D"/>
                <w:sz w:val="21"/>
                <w:szCs w:val="21"/>
              </w:rPr>
              <w:br/>
            </w:r>
            <w:r w:rsidRPr="00B93841">
              <w:rPr>
                <w:color w:val="2D2D2D"/>
                <w:sz w:val="21"/>
                <w:szCs w:val="21"/>
              </w:rPr>
              <w:br/>
              <w:t>г) особое мнение членов межведомственной комиссии:</w:t>
            </w:r>
          </w:p>
        </w:tc>
      </w:tr>
      <w:tr w:rsidR="0092762A" w:rsidRPr="00B93841" w:rsidTr="00B27F05">
        <w:tc>
          <w:tcPr>
            <w:tcW w:w="11088" w:type="dxa"/>
            <w:gridSpan w:val="11"/>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Председатель межведомственной комиссии</w:t>
            </w:r>
          </w:p>
        </w:tc>
      </w:tr>
      <w:tr w:rsidR="0092762A" w:rsidRPr="00B93841" w:rsidTr="00B27F05">
        <w:tc>
          <w:tcPr>
            <w:tcW w:w="3696"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Члены межведомственной комиссии</w:t>
            </w:r>
          </w:p>
        </w:tc>
      </w:tr>
      <w:tr w:rsidR="0092762A" w:rsidRPr="00B93841" w:rsidTr="00B27F05">
        <w:tc>
          <w:tcPr>
            <w:tcW w:w="3696"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r w:rsidR="0092762A" w:rsidRPr="00B93841" w:rsidTr="00B27F05">
        <w:tc>
          <w:tcPr>
            <w:tcW w:w="11273"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bl>
    <w:p w:rsidR="0092762A" w:rsidRPr="00B93841" w:rsidRDefault="0092762A" w:rsidP="0092762A">
      <w:pPr>
        <w:shd w:val="clear" w:color="auto" w:fill="FFFFFF"/>
        <w:spacing w:line="315" w:lineRule="atLeast"/>
        <w:textAlignment w:val="baseline"/>
        <w:rPr>
          <w:rFonts w:ascii="Arial" w:hAnsi="Arial" w:cs="Arial"/>
          <w:color w:val="2D2D2D"/>
          <w:spacing w:val="2"/>
          <w:sz w:val="21"/>
          <w:szCs w:val="21"/>
        </w:rPr>
      </w:pPr>
      <w:r w:rsidRPr="00B93841">
        <w:rPr>
          <w:rFonts w:ascii="Arial" w:hAnsi="Arial" w:cs="Arial"/>
          <w:color w:val="2D2D2D"/>
          <w:spacing w:val="2"/>
          <w:sz w:val="21"/>
          <w:szCs w:val="21"/>
        </w:rPr>
        <w:br/>
      </w: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Default="0092762A" w:rsidP="0092762A">
      <w:pPr>
        <w:shd w:val="clear" w:color="auto" w:fill="FFFFFF"/>
        <w:jc w:val="right"/>
        <w:textAlignment w:val="baseline"/>
        <w:rPr>
          <w:color w:val="2D2D2D"/>
          <w:spacing w:val="2"/>
          <w:sz w:val="20"/>
          <w:szCs w:val="20"/>
        </w:rPr>
      </w:pP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lastRenderedPageBreak/>
        <w:t>Приложение N 2</w:t>
      </w:r>
      <w:r w:rsidRPr="00B93841">
        <w:rPr>
          <w:color w:val="2D2D2D"/>
          <w:spacing w:val="2"/>
          <w:sz w:val="20"/>
          <w:szCs w:val="20"/>
        </w:rPr>
        <w:br/>
        <w:t>к Постановлению администрации</w:t>
      </w: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t>сельского поселения «Усть-Вымь»</w:t>
      </w: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t xml:space="preserve">от </w:t>
      </w:r>
      <w:r>
        <w:rPr>
          <w:color w:val="2D2D2D"/>
          <w:spacing w:val="2"/>
          <w:sz w:val="20"/>
          <w:szCs w:val="20"/>
        </w:rPr>
        <w:t>20.05.2019</w:t>
      </w:r>
      <w:r w:rsidRPr="00B93841">
        <w:rPr>
          <w:color w:val="2D2D2D"/>
          <w:spacing w:val="2"/>
          <w:sz w:val="20"/>
          <w:szCs w:val="20"/>
        </w:rPr>
        <w:t xml:space="preserve">  № </w:t>
      </w:r>
      <w:r>
        <w:rPr>
          <w:color w:val="2D2D2D"/>
          <w:spacing w:val="2"/>
          <w:sz w:val="20"/>
          <w:szCs w:val="20"/>
        </w:rPr>
        <w:t>60</w:t>
      </w:r>
      <w:r w:rsidRPr="00B93841">
        <w:rPr>
          <w:color w:val="2D2D2D"/>
          <w:spacing w:val="2"/>
          <w:sz w:val="20"/>
          <w:szCs w:val="20"/>
        </w:rPr>
        <w:br/>
      </w:r>
      <w:r w:rsidRPr="00B93841">
        <w:rPr>
          <w:color w:val="2D2D2D"/>
          <w:spacing w:val="2"/>
          <w:sz w:val="20"/>
          <w:szCs w:val="20"/>
        </w:rPr>
        <w:br/>
      </w: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0"/>
        <w:gridCol w:w="1263"/>
        <w:gridCol w:w="554"/>
        <w:gridCol w:w="549"/>
        <w:gridCol w:w="370"/>
        <w:gridCol w:w="530"/>
        <w:gridCol w:w="523"/>
        <w:gridCol w:w="370"/>
        <w:gridCol w:w="801"/>
        <w:gridCol w:w="342"/>
        <w:gridCol w:w="185"/>
        <w:gridCol w:w="2834"/>
        <w:gridCol w:w="989"/>
        <w:gridCol w:w="241"/>
      </w:tblGrid>
      <w:tr w:rsidR="0092762A" w:rsidRPr="00B93841" w:rsidTr="00B27F05">
        <w:trPr>
          <w:trHeight w:val="15"/>
        </w:trPr>
        <w:tc>
          <w:tcPr>
            <w:tcW w:w="370" w:type="dxa"/>
            <w:hideMark/>
          </w:tcPr>
          <w:p w:rsidR="0092762A" w:rsidRPr="00B93841" w:rsidRDefault="0092762A" w:rsidP="00B27F05">
            <w:pPr>
              <w:rPr>
                <w:sz w:val="2"/>
              </w:rPr>
            </w:pPr>
          </w:p>
        </w:tc>
        <w:tc>
          <w:tcPr>
            <w:tcW w:w="1294"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370"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370" w:type="dxa"/>
            <w:hideMark/>
          </w:tcPr>
          <w:p w:rsidR="0092762A" w:rsidRPr="00B93841" w:rsidRDefault="0092762A" w:rsidP="00B27F05">
            <w:pPr>
              <w:rPr>
                <w:sz w:val="2"/>
              </w:rPr>
            </w:pPr>
          </w:p>
        </w:tc>
        <w:tc>
          <w:tcPr>
            <w:tcW w:w="924" w:type="dxa"/>
            <w:hideMark/>
          </w:tcPr>
          <w:p w:rsidR="0092762A" w:rsidRPr="00B93841" w:rsidRDefault="0092762A" w:rsidP="00B27F05">
            <w:pPr>
              <w:rPr>
                <w:sz w:val="2"/>
              </w:rPr>
            </w:pPr>
          </w:p>
        </w:tc>
        <w:tc>
          <w:tcPr>
            <w:tcW w:w="370" w:type="dxa"/>
            <w:hideMark/>
          </w:tcPr>
          <w:p w:rsidR="0092762A" w:rsidRPr="00B93841" w:rsidRDefault="0092762A" w:rsidP="00B27F05">
            <w:pPr>
              <w:rPr>
                <w:sz w:val="2"/>
              </w:rPr>
            </w:pPr>
          </w:p>
        </w:tc>
        <w:tc>
          <w:tcPr>
            <w:tcW w:w="185" w:type="dxa"/>
            <w:hideMark/>
          </w:tcPr>
          <w:p w:rsidR="0092762A" w:rsidRPr="00B93841" w:rsidRDefault="0092762A" w:rsidP="00B27F05">
            <w:pPr>
              <w:rPr>
                <w:sz w:val="2"/>
              </w:rPr>
            </w:pPr>
          </w:p>
        </w:tc>
        <w:tc>
          <w:tcPr>
            <w:tcW w:w="3696" w:type="dxa"/>
            <w:hideMark/>
          </w:tcPr>
          <w:p w:rsidR="0092762A" w:rsidRPr="00B93841" w:rsidRDefault="0092762A" w:rsidP="00B27F05">
            <w:pPr>
              <w:rPr>
                <w:sz w:val="2"/>
              </w:rPr>
            </w:pPr>
          </w:p>
        </w:tc>
        <w:tc>
          <w:tcPr>
            <w:tcW w:w="1294" w:type="dxa"/>
            <w:hideMark/>
          </w:tcPr>
          <w:p w:rsidR="0092762A" w:rsidRPr="00B93841" w:rsidRDefault="0092762A" w:rsidP="00B27F05">
            <w:pPr>
              <w:rPr>
                <w:sz w:val="2"/>
              </w:rPr>
            </w:pPr>
          </w:p>
        </w:tc>
        <w:tc>
          <w:tcPr>
            <w:tcW w:w="185" w:type="dxa"/>
            <w:hideMark/>
          </w:tcPr>
          <w:p w:rsidR="0092762A" w:rsidRPr="00B93841" w:rsidRDefault="0092762A" w:rsidP="00B27F05">
            <w:pPr>
              <w:rPr>
                <w:sz w:val="2"/>
              </w:rPr>
            </w:pP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288" w:lineRule="atLeast"/>
              <w:jc w:val="center"/>
              <w:textAlignment w:val="baseline"/>
              <w:rPr>
                <w:b/>
                <w:color w:val="3C3C3C"/>
                <w:sz w:val="28"/>
                <w:szCs w:val="28"/>
              </w:rPr>
            </w:pPr>
            <w:r w:rsidRPr="00B93841">
              <w:rPr>
                <w:b/>
                <w:color w:val="3C3C3C"/>
                <w:sz w:val="28"/>
                <w:szCs w:val="28"/>
              </w:rPr>
              <w:t>АКТ</w:t>
            </w:r>
            <w:r w:rsidRPr="00B93841">
              <w:rPr>
                <w:b/>
                <w:color w:val="3C3C3C"/>
                <w:sz w:val="28"/>
                <w:szCs w:val="28"/>
              </w:rPr>
              <w:br/>
              <w:t>обследования помещения</w:t>
            </w:r>
          </w:p>
          <w:p w:rsidR="0092762A" w:rsidRPr="00B93841" w:rsidRDefault="0092762A" w:rsidP="00B27F05">
            <w:pPr>
              <w:spacing w:line="315" w:lineRule="atLeast"/>
              <w:textAlignment w:val="baseline"/>
              <w:rPr>
                <w:color w:val="2D2D2D"/>
                <w:sz w:val="21"/>
                <w:szCs w:val="21"/>
              </w:rPr>
            </w:pPr>
          </w:p>
        </w:tc>
      </w:tr>
      <w:tr w:rsidR="0092762A" w:rsidRPr="00B93841" w:rsidTr="00B27F05">
        <w:tc>
          <w:tcPr>
            <w:tcW w:w="370"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N</w:t>
            </w:r>
          </w:p>
        </w:tc>
        <w:tc>
          <w:tcPr>
            <w:tcW w:w="2402" w:type="dxa"/>
            <w:gridSpan w:val="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3326" w:type="dxa"/>
            <w:gridSpan w:val="7"/>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5174" w:type="dxa"/>
            <w:gridSpan w:val="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6098" w:type="dxa"/>
            <w:gridSpan w:val="11"/>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p>
        </w:tc>
        <w:tc>
          <w:tcPr>
            <w:tcW w:w="5174" w:type="dxa"/>
            <w:gridSpan w:val="3"/>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(дата)</w:t>
            </w:r>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(месторасположение помещения, в том числе наименования населенного пункта и улицы,</w:t>
            </w:r>
            <w:proofErr w:type="gramEnd"/>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номера дома и квартиры)</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5544" w:type="dxa"/>
            <w:gridSpan w:val="9"/>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Межведомственная комиссия, назначенная</w:t>
            </w:r>
          </w:p>
        </w:tc>
        <w:tc>
          <w:tcPr>
            <w:tcW w:w="5729" w:type="dxa"/>
            <w:gridSpan w:val="5"/>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(кем назначена, наименование федерального органа исполнительной власти,</w:t>
            </w:r>
            <w:proofErr w:type="gramEnd"/>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органа исполнительной власти субъекта Российской Федерации, органа местного самоуправления,</w:t>
            </w:r>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дата, номер решения о созыве комиссии)</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142" w:type="dxa"/>
            <w:gridSpan w:val="5"/>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в составе председателя</w:t>
            </w:r>
          </w:p>
        </w:tc>
        <w:tc>
          <w:tcPr>
            <w:tcW w:w="8131" w:type="dxa"/>
            <w:gridSpan w:val="9"/>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2218" w:type="dxa"/>
            <w:gridSpan w:val="3"/>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 членов комиссии</w:t>
            </w:r>
          </w:p>
        </w:tc>
        <w:tc>
          <w:tcPr>
            <w:tcW w:w="9055" w:type="dxa"/>
            <w:gridSpan w:val="11"/>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4250" w:type="dxa"/>
            <w:gridSpan w:val="7"/>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при участии приглашенных экспертов</w:t>
            </w:r>
          </w:p>
        </w:tc>
        <w:tc>
          <w:tcPr>
            <w:tcW w:w="7022" w:type="dxa"/>
            <w:gridSpan w:val="7"/>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 приглашенного собственника помещения или уполномоченного им лица</w:t>
            </w:r>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(ф. и. </w:t>
            </w:r>
            <w:proofErr w:type="gramStart"/>
            <w:r w:rsidRPr="00B93841">
              <w:rPr>
                <w:color w:val="2D2D2D"/>
                <w:sz w:val="21"/>
                <w:szCs w:val="21"/>
              </w:rPr>
              <w:t>о</w:t>
            </w:r>
            <w:proofErr w:type="gramEnd"/>
            <w:r w:rsidRPr="00B93841">
              <w:rPr>
                <w:color w:val="2D2D2D"/>
                <w:sz w:val="21"/>
                <w:szCs w:val="21"/>
              </w:rPr>
              <w:t xml:space="preserve">., </w:t>
            </w:r>
            <w:proofErr w:type="gramStart"/>
            <w:r w:rsidRPr="00B93841">
              <w:rPr>
                <w:color w:val="2D2D2D"/>
                <w:sz w:val="21"/>
                <w:szCs w:val="21"/>
              </w:rPr>
              <w:t>занимаемая</w:t>
            </w:r>
            <w:proofErr w:type="gramEnd"/>
            <w:r w:rsidRPr="00B93841">
              <w:rPr>
                <w:color w:val="2D2D2D"/>
                <w:sz w:val="21"/>
                <w:szCs w:val="21"/>
              </w:rPr>
              <w:t xml:space="preserve"> должность и место работы)</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5914" w:type="dxa"/>
            <w:gridSpan w:val="10"/>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произвела обследование помещения по заявлению</w:t>
            </w:r>
          </w:p>
        </w:tc>
        <w:tc>
          <w:tcPr>
            <w:tcW w:w="5359" w:type="dxa"/>
            <w:gridSpan w:val="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(реквизиты заявителя: ф. и. о. и адрес - для физического лица,</w:t>
            </w:r>
            <w:proofErr w:type="gramEnd"/>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наименование организации и занимаемая должность - для юридического лица)</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5914" w:type="dxa"/>
            <w:gridSpan w:val="10"/>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 составила настоящий акт обследования помещения</w:t>
            </w:r>
          </w:p>
        </w:tc>
        <w:tc>
          <w:tcPr>
            <w:tcW w:w="5359" w:type="dxa"/>
            <w:gridSpan w:val="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(адрес, принадлежность помещения, кадастровый номер, год ввода в эксплуатацию)</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Краткое описание состояния жилого помещения, инженерных систем здания, оборудования и механизмов и прилегающей к зданию территории</w:t>
            </w:r>
          </w:p>
        </w:tc>
      </w:tr>
      <w:tr w:rsidR="0092762A" w:rsidRPr="00B93841" w:rsidTr="00B27F05">
        <w:tc>
          <w:tcPr>
            <w:tcW w:w="11273" w:type="dxa"/>
            <w:gridSpan w:val="14"/>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3"/>
            <w:tcBorders>
              <w:top w:val="single" w:sz="6" w:space="0" w:color="000000"/>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single" w:sz="6" w:space="0" w:color="000000"/>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Оценка результатов проведенного инструментального контроля и других видов контроля и</w:t>
            </w:r>
          </w:p>
        </w:tc>
      </w:tr>
      <w:tr w:rsidR="0092762A" w:rsidRPr="00B93841" w:rsidTr="00B27F05">
        <w:tc>
          <w:tcPr>
            <w:tcW w:w="1663"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исследований</w:t>
            </w:r>
          </w:p>
        </w:tc>
        <w:tc>
          <w:tcPr>
            <w:tcW w:w="9610" w:type="dxa"/>
            <w:gridSpan w:val="1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(кем проведен контроль (испытание), по каким показателям, какие фактические значения получены)</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3"/>
            <w:tcBorders>
              <w:top w:val="single" w:sz="6" w:space="0" w:color="000000"/>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9794" w:type="dxa"/>
            <w:gridSpan w:val="12"/>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Заключение межведомственной комиссии по результатам обследования помещения</w:t>
            </w:r>
          </w:p>
        </w:tc>
        <w:tc>
          <w:tcPr>
            <w:tcW w:w="1478" w:type="dxa"/>
            <w:gridSpan w:val="2"/>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088" w:type="dxa"/>
            <w:gridSpan w:val="13"/>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185" w:type="dxa"/>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4"/>
            <w:tcBorders>
              <w:top w:val="single" w:sz="6" w:space="0" w:color="000000"/>
              <w:left w:val="nil"/>
              <w:bottom w:val="nil"/>
              <w:right w:val="nil"/>
            </w:tcBorders>
            <w:tcMar>
              <w:top w:w="0" w:type="dxa"/>
              <w:left w:w="94" w:type="dxa"/>
              <w:bottom w:w="0" w:type="dxa"/>
              <w:right w:w="94" w:type="dxa"/>
            </w:tcMar>
            <w:hideMark/>
          </w:tcPr>
          <w:p w:rsidR="0092762A" w:rsidRPr="00B93841" w:rsidRDefault="0092762A" w:rsidP="00B27F05">
            <w:pPr>
              <w:textAlignment w:val="baseline"/>
              <w:rPr>
                <w:color w:val="2D2D2D"/>
                <w:sz w:val="21"/>
                <w:szCs w:val="21"/>
              </w:rPr>
            </w:pPr>
            <w:r w:rsidRPr="00B93841">
              <w:rPr>
                <w:color w:val="2D2D2D"/>
                <w:sz w:val="21"/>
                <w:szCs w:val="21"/>
              </w:rPr>
              <w:br/>
              <w:t>Приложение к акту:</w:t>
            </w:r>
            <w:r w:rsidRPr="00B93841">
              <w:rPr>
                <w:color w:val="2D2D2D"/>
                <w:sz w:val="21"/>
                <w:szCs w:val="21"/>
              </w:rPr>
              <w:br/>
            </w:r>
            <w:r w:rsidRPr="00B93841">
              <w:rPr>
                <w:color w:val="2D2D2D"/>
                <w:sz w:val="21"/>
                <w:szCs w:val="21"/>
              </w:rPr>
              <w:br/>
            </w:r>
            <w:r w:rsidRPr="00B93841">
              <w:rPr>
                <w:color w:val="2D2D2D"/>
                <w:sz w:val="21"/>
                <w:szCs w:val="21"/>
              </w:rPr>
              <w:lastRenderedPageBreak/>
              <w:t>а) результаты инструментального контроля;</w:t>
            </w:r>
            <w:r w:rsidRPr="00B93841">
              <w:rPr>
                <w:color w:val="2D2D2D"/>
                <w:sz w:val="21"/>
                <w:szCs w:val="21"/>
              </w:rPr>
              <w:br/>
            </w:r>
            <w:r w:rsidRPr="00B93841">
              <w:rPr>
                <w:color w:val="2D2D2D"/>
                <w:sz w:val="21"/>
                <w:szCs w:val="21"/>
              </w:rPr>
              <w:br/>
              <w:t>б) результаты лабораторных испытаний;</w:t>
            </w:r>
            <w:r w:rsidRPr="00B93841">
              <w:rPr>
                <w:color w:val="2D2D2D"/>
                <w:sz w:val="21"/>
                <w:szCs w:val="21"/>
              </w:rPr>
              <w:br/>
            </w:r>
            <w:r w:rsidRPr="00B93841">
              <w:rPr>
                <w:color w:val="2D2D2D"/>
                <w:sz w:val="21"/>
                <w:szCs w:val="21"/>
              </w:rPr>
              <w:br/>
              <w:t>в) результаты исследований;</w:t>
            </w:r>
            <w:r w:rsidRPr="00B93841">
              <w:rPr>
                <w:color w:val="2D2D2D"/>
                <w:sz w:val="21"/>
                <w:szCs w:val="21"/>
              </w:rPr>
              <w:br/>
            </w:r>
            <w:r w:rsidRPr="00B93841">
              <w:rPr>
                <w:color w:val="2D2D2D"/>
                <w:sz w:val="21"/>
                <w:szCs w:val="21"/>
              </w:rPr>
              <w:br/>
              <w:t>г) заключения экспертов проектно-изыскательских и специализированных организаций;</w:t>
            </w:r>
            <w:r w:rsidRPr="00B93841">
              <w:rPr>
                <w:color w:val="2D2D2D"/>
                <w:sz w:val="21"/>
                <w:szCs w:val="21"/>
              </w:rPr>
              <w:br/>
            </w:r>
            <w:r w:rsidRPr="00B93841">
              <w:rPr>
                <w:color w:val="2D2D2D"/>
                <w:sz w:val="21"/>
                <w:szCs w:val="21"/>
              </w:rPr>
              <w:br/>
              <w:t>д) другие материалы по решению межведомственной комиссии.</w:t>
            </w:r>
            <w:r w:rsidRPr="00B93841">
              <w:rPr>
                <w:color w:val="2D2D2D"/>
                <w:sz w:val="21"/>
                <w:szCs w:val="21"/>
              </w:rPr>
              <w:br/>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lastRenderedPageBreak/>
              <w:t>Председатель межведомственной комиссии</w:t>
            </w:r>
          </w:p>
        </w:tc>
      </w:tr>
      <w:tr w:rsidR="0092762A" w:rsidRPr="00B93841" w:rsidTr="00B27F05">
        <w:tc>
          <w:tcPr>
            <w:tcW w:w="3696"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Члены межведомственной комиссии</w:t>
            </w:r>
          </w:p>
        </w:tc>
      </w:tr>
      <w:tr w:rsidR="0092762A" w:rsidRPr="00B93841" w:rsidTr="00B27F05">
        <w:tc>
          <w:tcPr>
            <w:tcW w:w="3696"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r w:rsidR="0092762A" w:rsidRPr="00B93841" w:rsidTr="00B27F05">
        <w:tc>
          <w:tcPr>
            <w:tcW w:w="11273" w:type="dxa"/>
            <w:gridSpan w:val="14"/>
            <w:tcBorders>
              <w:top w:val="nil"/>
              <w:left w:val="nil"/>
              <w:bottom w:val="nil"/>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single" w:sz="6" w:space="0" w:color="000000"/>
              <w:right w:val="nil"/>
            </w:tcBorders>
            <w:tcMar>
              <w:top w:w="0" w:type="dxa"/>
              <w:left w:w="94" w:type="dxa"/>
              <w:bottom w:w="0" w:type="dxa"/>
              <w:right w:w="94" w:type="dxa"/>
            </w:tcMar>
            <w:hideMark/>
          </w:tcPr>
          <w:p w:rsidR="0092762A" w:rsidRPr="00B93841" w:rsidRDefault="0092762A" w:rsidP="00B27F05"/>
        </w:tc>
      </w:tr>
      <w:tr w:rsidR="0092762A" w:rsidRPr="00B93841" w:rsidTr="00B27F05">
        <w:tc>
          <w:tcPr>
            <w:tcW w:w="3696"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(подпись)</w:t>
            </w:r>
          </w:p>
        </w:tc>
        <w:tc>
          <w:tcPr>
            <w:tcW w:w="924" w:type="dxa"/>
            <w:gridSpan w:val="2"/>
            <w:tcBorders>
              <w:top w:val="nil"/>
              <w:left w:val="nil"/>
              <w:bottom w:val="nil"/>
              <w:right w:val="nil"/>
            </w:tcBorders>
            <w:tcMar>
              <w:top w:w="0" w:type="dxa"/>
              <w:left w:w="94" w:type="dxa"/>
              <w:bottom w:w="0" w:type="dxa"/>
              <w:right w:w="94" w:type="dxa"/>
            </w:tcMar>
            <w:hideMark/>
          </w:tcPr>
          <w:p w:rsidR="0092762A" w:rsidRPr="00B93841" w:rsidRDefault="0092762A" w:rsidP="00B27F05"/>
        </w:tc>
        <w:tc>
          <w:tcPr>
            <w:tcW w:w="6653" w:type="dxa"/>
            <w:gridSpan w:val="6"/>
            <w:tcBorders>
              <w:top w:val="nil"/>
              <w:left w:val="nil"/>
              <w:bottom w:val="nil"/>
              <w:right w:val="nil"/>
            </w:tcBorders>
            <w:tcMar>
              <w:top w:w="0" w:type="dxa"/>
              <w:left w:w="94" w:type="dxa"/>
              <w:bottom w:w="0" w:type="dxa"/>
              <w:right w:w="94"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 и. о.)</w:t>
            </w:r>
          </w:p>
        </w:tc>
      </w:tr>
    </w:tbl>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lastRenderedPageBreak/>
        <w:t>Приложение N 3</w:t>
      </w:r>
      <w:r w:rsidRPr="00B93841">
        <w:rPr>
          <w:color w:val="2D2D2D"/>
          <w:spacing w:val="2"/>
          <w:sz w:val="20"/>
          <w:szCs w:val="20"/>
        </w:rPr>
        <w:br/>
        <w:t>к Постановлению администрации</w:t>
      </w: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t>сельского поселения «Усть-Вымь»</w:t>
      </w:r>
    </w:p>
    <w:p w:rsidR="0092762A" w:rsidRPr="00B93841" w:rsidRDefault="0092762A" w:rsidP="0092762A">
      <w:pPr>
        <w:shd w:val="clear" w:color="auto" w:fill="FFFFFF"/>
        <w:jc w:val="right"/>
        <w:textAlignment w:val="baseline"/>
        <w:rPr>
          <w:color w:val="2D2D2D"/>
          <w:spacing w:val="2"/>
          <w:sz w:val="20"/>
          <w:szCs w:val="20"/>
        </w:rPr>
      </w:pPr>
      <w:r w:rsidRPr="00B93841">
        <w:rPr>
          <w:color w:val="2D2D2D"/>
          <w:spacing w:val="2"/>
          <w:sz w:val="20"/>
          <w:szCs w:val="20"/>
        </w:rPr>
        <w:t xml:space="preserve">от </w:t>
      </w:r>
      <w:r>
        <w:rPr>
          <w:color w:val="2D2D2D"/>
          <w:spacing w:val="2"/>
          <w:sz w:val="20"/>
          <w:szCs w:val="20"/>
        </w:rPr>
        <w:t>20.05.2019</w:t>
      </w:r>
      <w:r w:rsidRPr="00B93841">
        <w:rPr>
          <w:color w:val="2D2D2D"/>
          <w:spacing w:val="2"/>
          <w:sz w:val="20"/>
          <w:szCs w:val="20"/>
        </w:rPr>
        <w:t xml:space="preserve">  №</w:t>
      </w:r>
      <w:r>
        <w:rPr>
          <w:color w:val="2D2D2D"/>
          <w:spacing w:val="2"/>
          <w:sz w:val="20"/>
          <w:szCs w:val="20"/>
        </w:rPr>
        <w:t xml:space="preserve"> 60</w:t>
      </w:r>
      <w:r w:rsidRPr="00B93841">
        <w:rPr>
          <w:color w:val="2D2D2D"/>
          <w:spacing w:val="2"/>
          <w:sz w:val="20"/>
          <w:szCs w:val="20"/>
        </w:rPr>
        <w:t> </w:t>
      </w:r>
      <w:r w:rsidRPr="00B93841">
        <w:rPr>
          <w:color w:val="2D2D2D"/>
          <w:spacing w:val="2"/>
          <w:sz w:val="20"/>
          <w:szCs w:val="20"/>
        </w:rPr>
        <w:br/>
      </w:r>
      <w:r w:rsidRPr="00B93841">
        <w:rPr>
          <w:color w:val="2D2D2D"/>
          <w:spacing w:val="2"/>
          <w:sz w:val="20"/>
          <w:szCs w:val="20"/>
        </w:rPr>
        <w:br/>
      </w:r>
    </w:p>
    <w:p w:rsidR="0092762A" w:rsidRPr="00B93841" w:rsidRDefault="0092762A" w:rsidP="0092762A">
      <w:pPr>
        <w:shd w:val="clear" w:color="auto" w:fill="FFFFFF"/>
        <w:spacing w:line="288" w:lineRule="atLeast"/>
        <w:jc w:val="center"/>
        <w:textAlignment w:val="baseline"/>
        <w:rPr>
          <w:rFonts w:ascii="Arial" w:hAnsi="Arial" w:cs="Arial"/>
          <w:color w:val="3C3C3C"/>
          <w:spacing w:val="2"/>
          <w:sz w:val="28"/>
          <w:szCs w:val="28"/>
        </w:rPr>
      </w:pPr>
    </w:p>
    <w:p w:rsidR="0092762A" w:rsidRPr="00B93841" w:rsidRDefault="0092762A" w:rsidP="0092762A">
      <w:pPr>
        <w:shd w:val="clear" w:color="auto" w:fill="FFFFFF"/>
        <w:spacing w:line="288" w:lineRule="atLeast"/>
        <w:jc w:val="center"/>
        <w:textAlignment w:val="baseline"/>
        <w:rPr>
          <w:rFonts w:ascii="Arial" w:hAnsi="Arial" w:cs="Arial"/>
          <w:color w:val="3C3C3C"/>
          <w:spacing w:val="2"/>
          <w:sz w:val="28"/>
          <w:szCs w:val="28"/>
        </w:rPr>
      </w:pPr>
      <w:r w:rsidRPr="00B93841">
        <w:rPr>
          <w:rFonts w:ascii="Arial" w:hAnsi="Arial" w:cs="Arial"/>
          <w:color w:val="3C3C3C"/>
          <w:spacing w:val="2"/>
          <w:sz w:val="28"/>
          <w:szCs w:val="28"/>
        </w:rPr>
        <w:t>РЕШЕНИЕ</w:t>
      </w:r>
    </w:p>
    <w:p w:rsidR="0092762A" w:rsidRPr="00B93841" w:rsidRDefault="0092762A" w:rsidP="0092762A">
      <w:pPr>
        <w:shd w:val="clear" w:color="auto" w:fill="FFFFFF"/>
        <w:spacing w:line="288" w:lineRule="atLeast"/>
        <w:jc w:val="center"/>
        <w:textAlignment w:val="baseline"/>
        <w:rPr>
          <w:rFonts w:ascii="Arial" w:hAnsi="Arial" w:cs="Arial"/>
          <w:color w:val="3C3C3C"/>
          <w:spacing w:val="2"/>
          <w:sz w:val="28"/>
          <w:szCs w:val="28"/>
        </w:rPr>
      </w:pPr>
      <w:r w:rsidRPr="00B93841">
        <w:rPr>
          <w:rFonts w:ascii="Arial" w:hAnsi="Arial" w:cs="Arial"/>
          <w:color w:val="3C3C3C"/>
          <w:spacing w:val="2"/>
          <w:sz w:val="28"/>
          <w:szCs w:val="28"/>
        </w:rPr>
        <w:t>о признании садового дома жилым домом и жилого дома садовым домом</w:t>
      </w:r>
    </w:p>
    <w:p w:rsidR="0092762A" w:rsidRPr="00B93841" w:rsidRDefault="0092762A" w:rsidP="0092762A">
      <w:pPr>
        <w:shd w:val="clear" w:color="auto" w:fill="FFFFFF"/>
        <w:spacing w:line="315" w:lineRule="atLeast"/>
        <w:jc w:val="center"/>
        <w:textAlignment w:val="baseline"/>
        <w:rPr>
          <w:rFonts w:ascii="Arial" w:hAnsi="Arial" w:cs="Arial"/>
          <w:color w:val="2D2D2D"/>
          <w:spacing w:val="2"/>
          <w:sz w:val="21"/>
          <w:szCs w:val="21"/>
        </w:rPr>
      </w:pPr>
      <w:r w:rsidRPr="00B93841">
        <w:rPr>
          <w:rFonts w:ascii="Arial" w:hAnsi="Arial" w:cs="Arial"/>
          <w:color w:val="2D2D2D"/>
          <w:spacing w:val="2"/>
          <w:sz w:val="21"/>
          <w:szCs w:val="21"/>
        </w:rPr>
        <w:t>Дата, номер</w:t>
      </w:r>
    </w:p>
    <w:tbl>
      <w:tblPr>
        <w:tblW w:w="0" w:type="auto"/>
        <w:tblCellMar>
          <w:left w:w="0" w:type="dxa"/>
          <w:right w:w="0" w:type="dxa"/>
        </w:tblCellMar>
        <w:tblLook w:val="04A0" w:firstRow="1" w:lastRow="0" w:firstColumn="1" w:lastColumn="0" w:noHBand="0" w:noVBand="1"/>
      </w:tblPr>
      <w:tblGrid>
        <w:gridCol w:w="1478"/>
        <w:gridCol w:w="308"/>
        <w:gridCol w:w="752"/>
        <w:gridCol w:w="1036"/>
        <w:gridCol w:w="584"/>
        <w:gridCol w:w="493"/>
        <w:gridCol w:w="2293"/>
        <w:gridCol w:w="493"/>
        <w:gridCol w:w="1947"/>
        <w:gridCol w:w="537"/>
      </w:tblGrid>
      <w:tr w:rsidR="0092762A" w:rsidRPr="00B93841" w:rsidTr="00B27F05">
        <w:trPr>
          <w:trHeight w:val="15"/>
        </w:trPr>
        <w:tc>
          <w:tcPr>
            <w:tcW w:w="1478" w:type="dxa"/>
            <w:hideMark/>
          </w:tcPr>
          <w:p w:rsidR="0092762A" w:rsidRPr="00B93841" w:rsidRDefault="0092762A" w:rsidP="00B27F05">
            <w:pPr>
              <w:rPr>
                <w:sz w:val="2"/>
              </w:rPr>
            </w:pPr>
          </w:p>
        </w:tc>
        <w:tc>
          <w:tcPr>
            <w:tcW w:w="370" w:type="dxa"/>
            <w:hideMark/>
          </w:tcPr>
          <w:p w:rsidR="0092762A" w:rsidRPr="00B93841" w:rsidRDefault="0092762A" w:rsidP="00B27F05">
            <w:pPr>
              <w:rPr>
                <w:sz w:val="2"/>
              </w:rPr>
            </w:pPr>
          </w:p>
        </w:tc>
        <w:tc>
          <w:tcPr>
            <w:tcW w:w="924" w:type="dxa"/>
            <w:hideMark/>
          </w:tcPr>
          <w:p w:rsidR="0092762A" w:rsidRPr="00B93841" w:rsidRDefault="0092762A" w:rsidP="00B27F05">
            <w:pPr>
              <w:rPr>
                <w:sz w:val="2"/>
              </w:rPr>
            </w:pPr>
          </w:p>
        </w:tc>
        <w:tc>
          <w:tcPr>
            <w:tcW w:w="1294" w:type="dxa"/>
            <w:hideMark/>
          </w:tcPr>
          <w:p w:rsidR="0092762A" w:rsidRPr="00B93841" w:rsidRDefault="0092762A" w:rsidP="00B27F05">
            <w:pPr>
              <w:rPr>
                <w:sz w:val="2"/>
              </w:rPr>
            </w:pPr>
          </w:p>
        </w:tc>
        <w:tc>
          <w:tcPr>
            <w:tcW w:w="6653" w:type="dxa"/>
            <w:gridSpan w:val="5"/>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r>
      <w:tr w:rsidR="0092762A" w:rsidRPr="00B93841" w:rsidTr="00B27F05">
        <w:tc>
          <w:tcPr>
            <w:tcW w:w="2772" w:type="dxa"/>
            <w:gridSpan w:val="3"/>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В связи с обращением</w:t>
            </w:r>
          </w:p>
        </w:tc>
        <w:tc>
          <w:tcPr>
            <w:tcW w:w="8501" w:type="dxa"/>
            <w:gridSpan w:val="7"/>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2772" w:type="dxa"/>
            <w:gridSpan w:val="3"/>
            <w:tcBorders>
              <w:top w:val="nil"/>
              <w:left w:val="nil"/>
              <w:bottom w:val="nil"/>
              <w:right w:val="nil"/>
            </w:tcBorders>
            <w:tcMar>
              <w:top w:w="0" w:type="dxa"/>
              <w:left w:w="149" w:type="dxa"/>
              <w:bottom w:w="0" w:type="dxa"/>
              <w:right w:w="149" w:type="dxa"/>
            </w:tcMar>
            <w:hideMark/>
          </w:tcPr>
          <w:p w:rsidR="0092762A" w:rsidRPr="00B93841" w:rsidRDefault="0092762A" w:rsidP="00B27F05"/>
        </w:tc>
        <w:tc>
          <w:tcPr>
            <w:tcW w:w="8501" w:type="dxa"/>
            <w:gridSpan w:val="7"/>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(Ф.И.О. физического лица, наименование юридического лица - заявителя)</w:t>
            </w:r>
          </w:p>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о намерении признать </w:t>
            </w:r>
            <w:r w:rsidRPr="00B93841">
              <w:rPr>
                <w:color w:val="2D2D2D"/>
                <w:sz w:val="21"/>
                <w:szCs w:val="21"/>
                <w:u w:val="single"/>
              </w:rPr>
              <w:t>садовый дом жилым домом/жилой дом садовым</w:t>
            </w:r>
          </w:p>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(ненужное зачеркнуть)</w:t>
            </w:r>
          </w:p>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4066" w:type="dxa"/>
            <w:gridSpan w:val="4"/>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u w:val="single"/>
              </w:rPr>
              <w:t>домом</w:t>
            </w:r>
            <w:r w:rsidRPr="00B93841">
              <w:rPr>
                <w:color w:val="2D2D2D"/>
                <w:sz w:val="21"/>
                <w:szCs w:val="21"/>
              </w:rPr>
              <w:t xml:space="preserve">, </w:t>
            </w:r>
            <w:proofErr w:type="gramStart"/>
            <w:r w:rsidRPr="00B93841">
              <w:rPr>
                <w:color w:val="2D2D2D"/>
                <w:sz w:val="21"/>
                <w:szCs w:val="21"/>
              </w:rPr>
              <w:t>расположенный</w:t>
            </w:r>
            <w:proofErr w:type="gramEnd"/>
            <w:r w:rsidRPr="00B93841">
              <w:rPr>
                <w:color w:val="2D2D2D"/>
                <w:sz w:val="21"/>
                <w:szCs w:val="21"/>
              </w:rPr>
              <w:t xml:space="preserve"> по адресу:</w:t>
            </w:r>
          </w:p>
        </w:tc>
        <w:tc>
          <w:tcPr>
            <w:tcW w:w="7207" w:type="dxa"/>
            <w:gridSpan w:val="6"/>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0718" w:type="dxa"/>
            <w:gridSpan w:val="9"/>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c>
          <w:tcPr>
            <w:tcW w:w="554" w:type="dxa"/>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кадастровый номер земельного участка, в пределах которого расположен дом:</w:t>
            </w:r>
          </w:p>
        </w:tc>
      </w:tr>
      <w:tr w:rsidR="0092762A" w:rsidRPr="00B93841" w:rsidTr="00B27F05">
        <w:tc>
          <w:tcPr>
            <w:tcW w:w="11273" w:type="dxa"/>
            <w:gridSpan w:val="10"/>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071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92762A" w:rsidRPr="00B93841" w:rsidRDefault="0092762A" w:rsidP="00B27F05"/>
        </w:tc>
        <w:tc>
          <w:tcPr>
            <w:tcW w:w="554" w:type="dxa"/>
            <w:tcBorders>
              <w:top w:val="single" w:sz="6" w:space="0" w:color="000000"/>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848" w:type="dxa"/>
            <w:gridSpan w:val="2"/>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на основании</w:t>
            </w:r>
          </w:p>
        </w:tc>
        <w:tc>
          <w:tcPr>
            <w:tcW w:w="9425" w:type="dxa"/>
            <w:gridSpan w:val="8"/>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(наименование и реквизиты правоустанавливающего документа)</w:t>
            </w:r>
          </w:p>
        </w:tc>
      </w:tr>
      <w:tr w:rsidR="0092762A" w:rsidRPr="00B93841" w:rsidTr="00B27F05">
        <w:tc>
          <w:tcPr>
            <w:tcW w:w="10718" w:type="dxa"/>
            <w:gridSpan w:val="9"/>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c>
          <w:tcPr>
            <w:tcW w:w="554" w:type="dxa"/>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по результатам рассмотрения представленных документов принято решение:</w:t>
            </w:r>
          </w:p>
        </w:tc>
      </w:tr>
      <w:tr w:rsidR="0092762A" w:rsidRPr="00B93841" w:rsidTr="00B27F05">
        <w:tc>
          <w:tcPr>
            <w:tcW w:w="1478" w:type="dxa"/>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Признать</w:t>
            </w:r>
          </w:p>
        </w:tc>
        <w:tc>
          <w:tcPr>
            <w:tcW w:w="9794" w:type="dxa"/>
            <w:gridSpan w:val="9"/>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r>
      <w:tr w:rsidR="0092762A" w:rsidRPr="00B93841" w:rsidTr="00B27F05">
        <w:tc>
          <w:tcPr>
            <w:tcW w:w="11273" w:type="dxa"/>
            <w:gridSpan w:val="10"/>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 xml:space="preserve">(садовый дом жилым домом/жилой дом садовым домом - </w:t>
            </w:r>
            <w:proofErr w:type="gramStart"/>
            <w:r w:rsidRPr="00B93841">
              <w:rPr>
                <w:color w:val="2D2D2D"/>
                <w:sz w:val="21"/>
                <w:szCs w:val="21"/>
              </w:rPr>
              <w:t>нужное</w:t>
            </w:r>
            <w:proofErr w:type="gramEnd"/>
            <w:r w:rsidRPr="00B93841">
              <w:rPr>
                <w:color w:val="2D2D2D"/>
                <w:sz w:val="21"/>
                <w:szCs w:val="21"/>
              </w:rPr>
              <w:t xml:space="preserve"> указать)</w:t>
            </w:r>
          </w:p>
        </w:tc>
      </w:tr>
      <w:tr w:rsidR="0092762A" w:rsidRPr="00B93841" w:rsidTr="00B27F05">
        <w:tc>
          <w:tcPr>
            <w:tcW w:w="10718" w:type="dxa"/>
            <w:gridSpan w:val="9"/>
            <w:tcBorders>
              <w:top w:val="nil"/>
              <w:left w:val="nil"/>
              <w:bottom w:val="single" w:sz="6" w:space="0" w:color="000000"/>
              <w:right w:val="nil"/>
            </w:tcBorders>
            <w:tcMar>
              <w:top w:w="0" w:type="dxa"/>
              <w:left w:w="149" w:type="dxa"/>
              <w:bottom w:w="0" w:type="dxa"/>
              <w:right w:w="149" w:type="dxa"/>
            </w:tcMar>
            <w:hideMark/>
          </w:tcPr>
          <w:p w:rsidR="0092762A" w:rsidRPr="00B93841" w:rsidRDefault="0092762A" w:rsidP="00B27F05"/>
        </w:tc>
        <w:tc>
          <w:tcPr>
            <w:tcW w:w="554" w:type="dxa"/>
            <w:tcBorders>
              <w:top w:val="nil"/>
              <w:left w:val="nil"/>
              <w:bottom w:val="nil"/>
              <w:right w:val="nil"/>
            </w:tcBorders>
            <w:tcMar>
              <w:top w:w="0" w:type="dxa"/>
              <w:left w:w="149" w:type="dxa"/>
              <w:bottom w:w="0" w:type="dxa"/>
              <w:right w:w="149"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w:t>
            </w:r>
          </w:p>
        </w:tc>
      </w:tr>
      <w:tr w:rsidR="0092762A" w:rsidRPr="00B93841" w:rsidTr="00B27F05">
        <w:trPr>
          <w:trHeight w:val="15"/>
        </w:trPr>
        <w:tc>
          <w:tcPr>
            <w:tcW w:w="4805" w:type="dxa"/>
            <w:gridSpan w:val="5"/>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2587"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2772" w:type="dxa"/>
            <w:gridSpan w:val="2"/>
            <w:hideMark/>
          </w:tcPr>
          <w:p w:rsidR="0092762A" w:rsidRPr="00B93841" w:rsidRDefault="0092762A" w:rsidP="00B27F05">
            <w:pPr>
              <w:rPr>
                <w:sz w:val="2"/>
              </w:rPr>
            </w:pPr>
          </w:p>
        </w:tc>
      </w:tr>
      <w:tr w:rsidR="0092762A" w:rsidRPr="00B93841" w:rsidTr="00B27F05">
        <w:tc>
          <w:tcPr>
            <w:tcW w:w="4805" w:type="dxa"/>
            <w:gridSpan w:val="5"/>
            <w:tcBorders>
              <w:top w:val="nil"/>
              <w:left w:val="nil"/>
              <w:bottom w:val="single" w:sz="6" w:space="0" w:color="000000"/>
              <w:right w:val="nil"/>
            </w:tcBorders>
            <w:tcMar>
              <w:top w:w="0" w:type="dxa"/>
              <w:left w:w="130" w:type="dxa"/>
              <w:bottom w:w="0" w:type="dxa"/>
              <w:right w:w="130" w:type="dxa"/>
            </w:tcMar>
            <w:hideMark/>
          </w:tcPr>
          <w:p w:rsidR="0092762A" w:rsidRPr="00B93841" w:rsidRDefault="0092762A" w:rsidP="00B27F05"/>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914" w:type="dxa"/>
            <w:gridSpan w:val="4"/>
            <w:tcBorders>
              <w:top w:val="nil"/>
              <w:left w:val="nil"/>
              <w:bottom w:val="nil"/>
              <w:right w:val="nil"/>
            </w:tcBorders>
            <w:tcMar>
              <w:top w:w="0" w:type="dxa"/>
              <w:left w:w="130" w:type="dxa"/>
              <w:bottom w:w="0" w:type="dxa"/>
              <w:right w:w="130" w:type="dxa"/>
            </w:tcMar>
            <w:hideMark/>
          </w:tcPr>
          <w:p w:rsidR="0092762A" w:rsidRPr="00B93841" w:rsidRDefault="0092762A" w:rsidP="00B27F05"/>
        </w:tc>
      </w:tr>
      <w:tr w:rsidR="0092762A" w:rsidRPr="00B93841" w:rsidTr="00B27F05">
        <w:tc>
          <w:tcPr>
            <w:tcW w:w="4805"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(должность)</w:t>
            </w:r>
          </w:p>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914" w:type="dxa"/>
            <w:gridSpan w:val="4"/>
            <w:tcBorders>
              <w:top w:val="nil"/>
              <w:left w:val="nil"/>
              <w:bottom w:val="single" w:sz="6" w:space="0" w:color="000000"/>
              <w:right w:val="nil"/>
            </w:tcBorders>
            <w:tcMar>
              <w:top w:w="0" w:type="dxa"/>
              <w:left w:w="130" w:type="dxa"/>
              <w:bottom w:w="0" w:type="dxa"/>
              <w:right w:w="130" w:type="dxa"/>
            </w:tcMar>
            <w:hideMark/>
          </w:tcPr>
          <w:p w:rsidR="0092762A" w:rsidRPr="00B93841" w:rsidRDefault="0092762A" w:rsidP="00B27F05"/>
        </w:tc>
      </w:tr>
      <w:tr w:rsidR="0092762A" w:rsidRPr="00B93841" w:rsidTr="00B27F05">
        <w:tc>
          <w:tcPr>
            <w:tcW w:w="4805" w:type="dxa"/>
            <w:gridSpan w:val="5"/>
            <w:tcBorders>
              <w:top w:val="single" w:sz="6" w:space="0" w:color="000000"/>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(Ф.И.О. должностного лица органа местного самоуправления муниципального</w:t>
            </w:r>
            <w:proofErr w:type="gramEnd"/>
          </w:p>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образования, в границах которого расположен садовый дом или жилой дом)</w:t>
            </w:r>
          </w:p>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914" w:type="dxa"/>
            <w:gridSpan w:val="4"/>
            <w:tcBorders>
              <w:top w:val="single" w:sz="6" w:space="0" w:color="000000"/>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(подпись должностного лица органа местного самоуправления муниципального</w:t>
            </w:r>
            <w:proofErr w:type="gramEnd"/>
          </w:p>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образования, в границах которого расположен садовый дом или жилой дом)</w:t>
            </w:r>
          </w:p>
        </w:tc>
      </w:tr>
      <w:tr w:rsidR="0092762A" w:rsidRPr="00B93841" w:rsidTr="00B27F05">
        <w:tc>
          <w:tcPr>
            <w:tcW w:w="4805" w:type="dxa"/>
            <w:gridSpan w:val="5"/>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914" w:type="dxa"/>
            <w:gridSpan w:val="4"/>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jc w:val="right"/>
              <w:textAlignment w:val="baseline"/>
              <w:rPr>
                <w:color w:val="2D2D2D"/>
                <w:sz w:val="21"/>
                <w:szCs w:val="21"/>
              </w:rPr>
            </w:pPr>
            <w:r w:rsidRPr="00B93841">
              <w:rPr>
                <w:color w:val="2D2D2D"/>
                <w:sz w:val="21"/>
                <w:szCs w:val="21"/>
              </w:rPr>
              <w:t>М.П.</w:t>
            </w:r>
          </w:p>
        </w:tc>
      </w:tr>
      <w:tr w:rsidR="0092762A" w:rsidRPr="00B93841" w:rsidTr="00B27F05">
        <w:tc>
          <w:tcPr>
            <w:tcW w:w="4805" w:type="dxa"/>
            <w:gridSpan w:val="5"/>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Получил: "____" ___________ 20___ г.</w:t>
            </w:r>
          </w:p>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2587"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2772" w:type="dxa"/>
            <w:gridSpan w:val="2"/>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(заполняется</w:t>
            </w:r>
            <w:proofErr w:type="gramEnd"/>
          </w:p>
        </w:tc>
      </w:tr>
      <w:tr w:rsidR="0092762A" w:rsidRPr="00B93841" w:rsidTr="00B27F05">
        <w:tc>
          <w:tcPr>
            <w:tcW w:w="4805" w:type="dxa"/>
            <w:gridSpan w:val="5"/>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2587" w:type="dxa"/>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(подпись заявителя)</w:t>
            </w:r>
          </w:p>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2772" w:type="dxa"/>
            <w:gridSpan w:val="2"/>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в случае</w:t>
            </w:r>
          </w:p>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получения</w:t>
            </w:r>
          </w:p>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решения лично)</w:t>
            </w:r>
          </w:p>
        </w:tc>
      </w:tr>
    </w:tbl>
    <w:p w:rsidR="0092762A" w:rsidRPr="00B93841" w:rsidRDefault="0092762A" w:rsidP="0092762A">
      <w:pPr>
        <w:shd w:val="clear" w:color="auto" w:fill="FFFFFF"/>
        <w:textAlignment w:val="baseline"/>
        <w:rPr>
          <w:rFonts w:ascii="Arial" w:hAnsi="Arial" w:cs="Arial"/>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4291"/>
        <w:gridCol w:w="518"/>
        <w:gridCol w:w="778"/>
        <w:gridCol w:w="504"/>
        <w:gridCol w:w="3830"/>
      </w:tblGrid>
      <w:tr w:rsidR="0092762A" w:rsidRPr="00B93841" w:rsidTr="00B27F05">
        <w:trPr>
          <w:trHeight w:val="15"/>
        </w:trPr>
        <w:tc>
          <w:tcPr>
            <w:tcW w:w="6468" w:type="dxa"/>
            <w:gridSpan w:val="3"/>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4250" w:type="dxa"/>
            <w:hideMark/>
          </w:tcPr>
          <w:p w:rsidR="0092762A" w:rsidRPr="00B93841" w:rsidRDefault="0092762A" w:rsidP="00B27F05">
            <w:pPr>
              <w:rPr>
                <w:sz w:val="2"/>
              </w:rPr>
            </w:pPr>
          </w:p>
        </w:tc>
      </w:tr>
      <w:tr w:rsidR="0092762A" w:rsidRPr="00B93841" w:rsidTr="00B27F05">
        <w:tc>
          <w:tcPr>
            <w:tcW w:w="6468" w:type="dxa"/>
            <w:gridSpan w:val="3"/>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Решение направлено в адрес заявителя</w:t>
            </w:r>
          </w:p>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4250" w:type="dxa"/>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"____" _______________ 20___ г.</w:t>
            </w:r>
          </w:p>
        </w:tc>
      </w:tr>
      <w:tr w:rsidR="0092762A" w:rsidRPr="00B93841" w:rsidTr="00B27F05">
        <w:tc>
          <w:tcPr>
            <w:tcW w:w="6468" w:type="dxa"/>
            <w:gridSpan w:val="3"/>
            <w:tcBorders>
              <w:top w:val="nil"/>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textAlignment w:val="baseline"/>
              <w:rPr>
                <w:color w:val="2D2D2D"/>
                <w:sz w:val="21"/>
                <w:szCs w:val="21"/>
              </w:rPr>
            </w:pPr>
            <w:r w:rsidRPr="00B93841">
              <w:rPr>
                <w:color w:val="2D2D2D"/>
                <w:sz w:val="21"/>
                <w:szCs w:val="21"/>
              </w:rPr>
              <w:t>(заполняется в случае направления решения по почте)</w:t>
            </w:r>
          </w:p>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4250"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r>
      <w:tr w:rsidR="0092762A" w:rsidRPr="00B93841" w:rsidTr="00B27F05">
        <w:trPr>
          <w:trHeight w:val="15"/>
        </w:trPr>
        <w:tc>
          <w:tcPr>
            <w:tcW w:w="4990" w:type="dxa"/>
            <w:hideMark/>
          </w:tcPr>
          <w:p w:rsidR="0092762A" w:rsidRPr="00B93841" w:rsidRDefault="0092762A" w:rsidP="00B27F05">
            <w:pPr>
              <w:rPr>
                <w:sz w:val="2"/>
              </w:rPr>
            </w:pPr>
          </w:p>
        </w:tc>
        <w:tc>
          <w:tcPr>
            <w:tcW w:w="554" w:type="dxa"/>
            <w:hideMark/>
          </w:tcPr>
          <w:p w:rsidR="0092762A" w:rsidRPr="00B93841" w:rsidRDefault="0092762A" w:rsidP="00B27F05">
            <w:pPr>
              <w:rPr>
                <w:sz w:val="2"/>
              </w:rPr>
            </w:pPr>
          </w:p>
        </w:tc>
        <w:tc>
          <w:tcPr>
            <w:tcW w:w="5729" w:type="dxa"/>
            <w:gridSpan w:val="3"/>
            <w:hideMark/>
          </w:tcPr>
          <w:p w:rsidR="0092762A" w:rsidRPr="00B93841" w:rsidRDefault="0092762A" w:rsidP="00B27F05">
            <w:pPr>
              <w:rPr>
                <w:sz w:val="2"/>
              </w:rPr>
            </w:pPr>
          </w:p>
        </w:tc>
      </w:tr>
      <w:tr w:rsidR="0092762A" w:rsidRPr="00B93841" w:rsidTr="00B27F05">
        <w:tc>
          <w:tcPr>
            <w:tcW w:w="4990"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729" w:type="dxa"/>
            <w:gridSpan w:val="3"/>
            <w:tcBorders>
              <w:top w:val="nil"/>
              <w:left w:val="nil"/>
              <w:bottom w:val="single" w:sz="6" w:space="0" w:color="000000"/>
              <w:right w:val="nil"/>
            </w:tcBorders>
            <w:tcMar>
              <w:top w:w="0" w:type="dxa"/>
              <w:left w:w="130" w:type="dxa"/>
              <w:bottom w:w="0" w:type="dxa"/>
              <w:right w:w="130" w:type="dxa"/>
            </w:tcMar>
            <w:hideMark/>
          </w:tcPr>
          <w:p w:rsidR="0092762A" w:rsidRPr="00B93841" w:rsidRDefault="0092762A" w:rsidP="00B27F05"/>
        </w:tc>
      </w:tr>
      <w:tr w:rsidR="0092762A" w:rsidRPr="00B93841" w:rsidTr="00B27F05">
        <w:tc>
          <w:tcPr>
            <w:tcW w:w="4990"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54" w:type="dxa"/>
            <w:tcBorders>
              <w:top w:val="nil"/>
              <w:left w:val="nil"/>
              <w:bottom w:val="nil"/>
              <w:right w:val="nil"/>
            </w:tcBorders>
            <w:tcMar>
              <w:top w:w="0" w:type="dxa"/>
              <w:left w:w="130" w:type="dxa"/>
              <w:bottom w:w="0" w:type="dxa"/>
              <w:right w:w="130" w:type="dxa"/>
            </w:tcMar>
            <w:hideMark/>
          </w:tcPr>
          <w:p w:rsidR="0092762A" w:rsidRPr="00B93841" w:rsidRDefault="0092762A" w:rsidP="00B27F05"/>
        </w:tc>
        <w:tc>
          <w:tcPr>
            <w:tcW w:w="5729" w:type="dxa"/>
            <w:gridSpan w:val="3"/>
            <w:tcBorders>
              <w:top w:val="single" w:sz="6" w:space="0" w:color="000000"/>
              <w:left w:val="nil"/>
              <w:bottom w:val="nil"/>
              <w:right w:val="nil"/>
            </w:tcBorders>
            <w:tcMar>
              <w:top w:w="0" w:type="dxa"/>
              <w:left w:w="130" w:type="dxa"/>
              <w:bottom w:w="0" w:type="dxa"/>
              <w:right w:w="130" w:type="dxa"/>
            </w:tcMar>
            <w:hideMark/>
          </w:tcPr>
          <w:p w:rsidR="0092762A" w:rsidRPr="00B93841" w:rsidRDefault="0092762A" w:rsidP="00B27F05">
            <w:pPr>
              <w:spacing w:line="315" w:lineRule="atLeast"/>
              <w:jc w:val="center"/>
              <w:textAlignment w:val="baseline"/>
              <w:rPr>
                <w:color w:val="2D2D2D"/>
                <w:sz w:val="21"/>
                <w:szCs w:val="21"/>
              </w:rPr>
            </w:pPr>
            <w:proofErr w:type="gramStart"/>
            <w:r w:rsidRPr="00B93841">
              <w:rPr>
                <w:color w:val="2D2D2D"/>
                <w:sz w:val="21"/>
                <w:szCs w:val="21"/>
              </w:rPr>
              <w:t>(Ф.И.О., подпись должностного лица,</w:t>
            </w:r>
            <w:proofErr w:type="gramEnd"/>
          </w:p>
          <w:p w:rsidR="0092762A" w:rsidRPr="00B93841" w:rsidRDefault="0092762A" w:rsidP="00B27F05">
            <w:pPr>
              <w:spacing w:line="315" w:lineRule="atLeast"/>
              <w:jc w:val="center"/>
              <w:textAlignment w:val="baseline"/>
              <w:rPr>
                <w:color w:val="2D2D2D"/>
                <w:sz w:val="21"/>
                <w:szCs w:val="21"/>
              </w:rPr>
            </w:pPr>
            <w:r w:rsidRPr="00B93841">
              <w:rPr>
                <w:color w:val="2D2D2D"/>
                <w:sz w:val="21"/>
                <w:szCs w:val="21"/>
              </w:rPr>
              <w:t>направившего решение в адрес заявителя)</w:t>
            </w:r>
          </w:p>
        </w:tc>
      </w:tr>
    </w:tbl>
    <w:p w:rsidR="0092762A" w:rsidRPr="00B93841" w:rsidRDefault="0092762A" w:rsidP="0092762A">
      <w:pPr>
        <w:shd w:val="clear" w:color="auto" w:fill="FFFFFF"/>
        <w:spacing w:line="315" w:lineRule="atLeast"/>
        <w:jc w:val="right"/>
        <w:textAlignment w:val="baseline"/>
        <w:rPr>
          <w:rFonts w:ascii="Arial" w:hAnsi="Arial" w:cs="Arial"/>
          <w:color w:val="2D2D2D"/>
          <w:spacing w:val="2"/>
          <w:sz w:val="21"/>
          <w:szCs w:val="21"/>
        </w:rPr>
      </w:pPr>
    </w:p>
    <w:p w:rsidR="0092762A" w:rsidRPr="00B93841" w:rsidRDefault="0092762A" w:rsidP="0092762A">
      <w:pPr>
        <w:shd w:val="clear" w:color="auto" w:fill="FFFFFF"/>
        <w:spacing w:line="315" w:lineRule="atLeast"/>
        <w:jc w:val="both"/>
        <w:textAlignment w:val="baseline"/>
        <w:rPr>
          <w:color w:val="2D2D2D"/>
          <w:spacing w:val="2"/>
          <w:sz w:val="28"/>
          <w:szCs w:val="28"/>
        </w:rPr>
      </w:pPr>
    </w:p>
    <w:p w:rsidR="0092762A" w:rsidRPr="008D7EC0" w:rsidRDefault="0092762A" w:rsidP="0092762A">
      <w:pPr>
        <w:spacing w:line="276" w:lineRule="auto"/>
        <w:jc w:val="center"/>
        <w:rPr>
          <w:rFonts w:eastAsia="Calibri"/>
          <w:sz w:val="22"/>
          <w:szCs w:val="22"/>
          <w:lang w:eastAsia="en-US"/>
        </w:rPr>
      </w:pPr>
    </w:p>
    <w:p w:rsidR="0092762A" w:rsidRPr="00EA7633" w:rsidRDefault="0092762A" w:rsidP="0092762A">
      <w:pPr>
        <w:rPr>
          <w:sz w:val="28"/>
          <w:szCs w:val="28"/>
        </w:rPr>
      </w:pPr>
    </w:p>
    <w:p w:rsidR="00FC7A03" w:rsidRDefault="00FC7A03"/>
    <w:sectPr w:rsidR="00FC7A03" w:rsidSect="00D309F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4FED"/>
    <w:multiLevelType w:val="hybridMultilevel"/>
    <w:tmpl w:val="4FFE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03"/>
    <w:rsid w:val="00497E03"/>
    <w:rsid w:val="0092762A"/>
    <w:rsid w:val="00FC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2A"/>
    <w:pPr>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62A"/>
    <w:rPr>
      <w:rFonts w:ascii="Tahoma" w:hAnsi="Tahoma" w:cs="Tahoma"/>
      <w:sz w:val="16"/>
      <w:szCs w:val="16"/>
    </w:rPr>
  </w:style>
  <w:style w:type="character" w:customStyle="1" w:styleId="a4">
    <w:name w:val="Текст выноски Знак"/>
    <w:basedOn w:val="a0"/>
    <w:link w:val="a3"/>
    <w:uiPriority w:val="99"/>
    <w:semiHidden/>
    <w:rsid w:val="009276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2A"/>
    <w:pPr>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62A"/>
    <w:rPr>
      <w:rFonts w:ascii="Tahoma" w:hAnsi="Tahoma" w:cs="Tahoma"/>
      <w:sz w:val="16"/>
      <w:szCs w:val="16"/>
    </w:rPr>
  </w:style>
  <w:style w:type="character" w:customStyle="1" w:styleId="a4">
    <w:name w:val="Текст выноски Знак"/>
    <w:basedOn w:val="a0"/>
    <w:link w:val="a3"/>
    <w:uiPriority w:val="99"/>
    <w:semiHidden/>
    <w:rsid w:val="009276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66270" TargetMode="External"/><Relationship Id="rId13" Type="http://schemas.openxmlformats.org/officeDocument/2006/relationships/hyperlink" Target="http://docs.cntd.ru/document/902192610" TargetMode="Externa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12" Type="http://schemas.openxmlformats.org/officeDocument/2006/relationships/hyperlink" Target="http://docs.cntd.ru/document/902192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192610" TargetMode="External"/><Relationship Id="rId4" Type="http://schemas.openxmlformats.org/officeDocument/2006/relationships/settings" Target="settings.xml"/><Relationship Id="rId9" Type="http://schemas.openxmlformats.org/officeDocument/2006/relationships/hyperlink" Target="http://docs.cntd.ru/document/4203662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8642</Words>
  <Characters>49260</Characters>
  <Application>Microsoft Office Word</Application>
  <DocSecurity>0</DocSecurity>
  <Lines>410</Lines>
  <Paragraphs>115</Paragraphs>
  <ScaleCrop>false</ScaleCrop>
  <Company>SPecialiST RePack</Company>
  <LinksUpToDate>false</LinksUpToDate>
  <CharactersWithSpaces>57787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2019-05-20T10:21:00Z</dcterms:created>
  <dcterms:modified xsi:type="dcterms:W3CDTF">2019-05-20T10:21:00Z</dcterms:modified>
</cp:coreProperties>
</file>